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05" w:rsidRDefault="00A571CC" w:rsidP="004C050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4C0505">
        <w:rPr>
          <w:rFonts w:ascii="Times New Roman" w:hAnsi="Times New Roman" w:cs="Times New Roman"/>
          <w:sz w:val="32"/>
          <w:szCs w:val="32"/>
          <w:u w:val="single"/>
        </w:rPr>
        <w:t>snesení z 69.A mimořádné schůze Rady města Břeclavi</w:t>
      </w:r>
    </w:p>
    <w:p w:rsidR="004C0505" w:rsidRDefault="004C0505" w:rsidP="004C050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19. 8. 2013</w:t>
      </w:r>
    </w:p>
    <w:p w:rsidR="004C0505" w:rsidRDefault="004C0505" w:rsidP="004C0505"/>
    <w:p w:rsidR="004C0505" w:rsidRDefault="004C0505" w:rsidP="004C0505"/>
    <w:p w:rsidR="004C0505" w:rsidRDefault="004C0505" w:rsidP="004C0505"/>
    <w:p w:rsidR="004C0505" w:rsidRDefault="004C0505" w:rsidP="004C0505"/>
    <w:p w:rsidR="004C0505" w:rsidRDefault="004C0505" w:rsidP="004C0505">
      <w:pPr>
        <w:jc w:val="both"/>
        <w:rPr>
          <w:b/>
          <w:bCs/>
          <w:i/>
          <w:iCs/>
          <w:u w:val="single"/>
        </w:rPr>
      </w:pPr>
    </w:p>
    <w:p w:rsidR="004C0505" w:rsidRDefault="004C0505" w:rsidP="004C0505">
      <w:pPr>
        <w:jc w:val="both"/>
        <w:rPr>
          <w:b/>
          <w:bCs/>
          <w:i/>
          <w:iCs/>
          <w:u w:val="single"/>
        </w:rPr>
      </w:pPr>
    </w:p>
    <w:p w:rsidR="00987245" w:rsidRDefault="00987245" w:rsidP="004C0505">
      <w:pPr>
        <w:jc w:val="both"/>
        <w:rPr>
          <w:b/>
          <w:bCs/>
          <w:i/>
          <w:iCs/>
          <w:u w:val="single"/>
        </w:rPr>
      </w:pPr>
    </w:p>
    <w:p w:rsidR="00987245" w:rsidRDefault="00987245" w:rsidP="004C0505">
      <w:pPr>
        <w:jc w:val="both"/>
        <w:rPr>
          <w:b/>
          <w:bCs/>
          <w:i/>
          <w:iCs/>
          <w:u w:val="single"/>
        </w:rPr>
      </w:pPr>
    </w:p>
    <w:p w:rsidR="004C0505" w:rsidRDefault="004C0505" w:rsidP="004C050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4C0505" w:rsidRDefault="004C0505" w:rsidP="004C0505"/>
    <w:p w:rsidR="004C0505" w:rsidRDefault="004C0505" w:rsidP="004C0505"/>
    <w:p w:rsidR="00987245" w:rsidRDefault="00987245" w:rsidP="004C0505"/>
    <w:p w:rsidR="004C0505" w:rsidRDefault="004C0505" w:rsidP="004C0505">
      <w:r>
        <w:rPr>
          <w:b/>
          <w:bCs/>
        </w:rPr>
        <w:t>R/69</w:t>
      </w:r>
      <w:r w:rsidR="00EB1A48">
        <w:rPr>
          <w:b/>
          <w:bCs/>
        </w:rPr>
        <w:t>A</w:t>
      </w:r>
      <w:r>
        <w:rPr>
          <w:b/>
          <w:bCs/>
        </w:rPr>
        <w:t xml:space="preserve">/13/2 </w:t>
      </w:r>
      <w:r>
        <w:t>navržený program své 69.A schůze.</w:t>
      </w:r>
    </w:p>
    <w:p w:rsidR="00DA0E2A" w:rsidRDefault="00DA0E2A" w:rsidP="004C0505"/>
    <w:p w:rsidR="00DA0E2A" w:rsidRDefault="00DA0E2A" w:rsidP="004C0505"/>
    <w:p w:rsidR="003320A3" w:rsidRDefault="003320A3" w:rsidP="004C0505"/>
    <w:p w:rsidR="003320A3" w:rsidRDefault="003320A3" w:rsidP="003320A3">
      <w:pPr>
        <w:rPr>
          <w:b/>
          <w:bCs/>
        </w:rPr>
      </w:pPr>
      <w:r>
        <w:rPr>
          <w:b/>
          <w:bCs/>
          <w:i/>
          <w:iCs/>
          <w:u w:val="single"/>
        </w:rPr>
        <w:t>Rada města doporučila:</w:t>
      </w:r>
    </w:p>
    <w:p w:rsidR="003320A3" w:rsidRDefault="003320A3" w:rsidP="003320A3">
      <w:pPr>
        <w:rPr>
          <w:b/>
          <w:bCs/>
        </w:rPr>
      </w:pPr>
    </w:p>
    <w:p w:rsidR="003320A3" w:rsidRDefault="003320A3" w:rsidP="003320A3">
      <w:pPr>
        <w:rPr>
          <w:b/>
          <w:bCs/>
        </w:rPr>
      </w:pPr>
    </w:p>
    <w:p w:rsidR="003320A3" w:rsidRDefault="003320A3" w:rsidP="003320A3">
      <w:pPr>
        <w:rPr>
          <w:b/>
          <w:bCs/>
        </w:rPr>
      </w:pPr>
    </w:p>
    <w:p w:rsidR="003320A3" w:rsidRDefault="003320A3" w:rsidP="00293091">
      <w:pPr>
        <w:jc w:val="both"/>
      </w:pPr>
      <w:r>
        <w:rPr>
          <w:b/>
          <w:bCs/>
        </w:rPr>
        <w:t>R/69A/13/5</w:t>
      </w:r>
      <w:r w:rsidR="00293091" w:rsidRPr="00293091">
        <w:rPr>
          <w:color w:val="000000"/>
        </w:rPr>
        <w:t xml:space="preserve"> </w:t>
      </w:r>
      <w:r w:rsidR="00293091">
        <w:rPr>
          <w:color w:val="000000"/>
        </w:rPr>
        <w:t xml:space="preserve">v souladu s ustanovením § 102 odst. 1 zákona č. 128/2000 Sb., o obcích (obecní zřízení), ve znění pozdějších předpisů, </w:t>
      </w:r>
      <w:r w:rsidR="00293091" w:rsidRPr="007B31B0">
        <w:rPr>
          <w:rFonts w:eastAsiaTheme="minorHAnsi"/>
          <w:bCs/>
          <w:lang w:eastAsia="en-US"/>
        </w:rPr>
        <w:t>Zastupitelstvu města</w:t>
      </w:r>
      <w:r w:rsidR="00293091">
        <w:rPr>
          <w:rFonts w:eastAsiaTheme="minorHAnsi"/>
          <w:bCs/>
          <w:lang w:eastAsia="en-US"/>
        </w:rPr>
        <w:t xml:space="preserve"> Břeclavi schválit zařazení akce „Dětské dopravní hřiště Břeclav“ v předpokládané hodnotě 1 600 000 Kč včetně DPH do investičních akcí města pro rok 2014</w:t>
      </w:r>
      <w:r w:rsidR="005C2FEE">
        <w:rPr>
          <w:rFonts w:eastAsiaTheme="minorHAnsi"/>
          <w:bCs/>
          <w:lang w:eastAsia="en-US"/>
        </w:rPr>
        <w:t>.</w:t>
      </w:r>
    </w:p>
    <w:p w:rsidR="001E66D6" w:rsidRDefault="001E66D6" w:rsidP="004C0505"/>
    <w:p w:rsidR="00293091" w:rsidRDefault="00293091" w:rsidP="004C0505"/>
    <w:p w:rsidR="00293091" w:rsidRDefault="00293091" w:rsidP="004C0505"/>
    <w:p w:rsidR="00DA0E2A" w:rsidRDefault="00DA0E2A" w:rsidP="004C0505">
      <w:pPr>
        <w:rPr>
          <w:b/>
          <w:bCs/>
        </w:rPr>
      </w:pPr>
      <w:r>
        <w:rPr>
          <w:b/>
          <w:bCs/>
          <w:i/>
          <w:iCs/>
          <w:u w:val="single"/>
        </w:rPr>
        <w:t>Rada města nedoporučila:</w:t>
      </w:r>
    </w:p>
    <w:p w:rsidR="004C0505" w:rsidRDefault="004C0505" w:rsidP="004C0505">
      <w:pPr>
        <w:rPr>
          <w:b/>
          <w:bCs/>
        </w:rPr>
      </w:pPr>
    </w:p>
    <w:p w:rsidR="004C0505" w:rsidRDefault="004C0505" w:rsidP="004C0505">
      <w:pPr>
        <w:rPr>
          <w:b/>
          <w:bCs/>
        </w:rPr>
      </w:pPr>
    </w:p>
    <w:p w:rsidR="004C0505" w:rsidRDefault="004C0505" w:rsidP="004C0505">
      <w:pPr>
        <w:rPr>
          <w:b/>
          <w:bCs/>
        </w:rPr>
      </w:pPr>
    </w:p>
    <w:p w:rsidR="00EB1A48" w:rsidRPr="008D30FE" w:rsidRDefault="00EB1A48" w:rsidP="00EB1A48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 xml:space="preserve">R/69A/13/3 </w:t>
      </w:r>
      <w:r w:rsidRPr="008D30FE">
        <w:rPr>
          <w:rFonts w:eastAsiaTheme="minorHAnsi"/>
          <w:lang w:eastAsia="en-US"/>
        </w:rPr>
        <w:t>v souladu s ustanovením § 102 odst. 1 zák</w:t>
      </w:r>
      <w:r>
        <w:rPr>
          <w:rFonts w:eastAsiaTheme="minorHAnsi"/>
          <w:lang w:eastAsia="en-US"/>
        </w:rPr>
        <w:t>ona</w:t>
      </w:r>
      <w:r w:rsidRPr="008D30FE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8D30FE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8D30FE">
        <w:rPr>
          <w:rFonts w:eastAsiaTheme="minorHAnsi"/>
          <w:lang w:eastAsia="en-US"/>
        </w:rPr>
        <w:t>Zastupitelstvu města Břeclavi schválit záměr prodeje pozemku</w:t>
      </w:r>
      <w:r>
        <w:rPr>
          <w:rFonts w:eastAsiaTheme="minorHAnsi"/>
          <w:lang w:eastAsia="en-US"/>
        </w:rPr>
        <w:t xml:space="preserve"> </w:t>
      </w:r>
      <w:r w:rsidRPr="008D30FE">
        <w:rPr>
          <w:rFonts w:eastAsiaTheme="minorHAnsi"/>
          <w:lang w:eastAsia="en-US"/>
        </w:rPr>
        <w:t>p. č. 3721/92 v k. ú. Břeclav o výměře 1209 m</w:t>
      </w:r>
      <w:r w:rsidRPr="008D30FE">
        <w:rPr>
          <w:rFonts w:eastAsiaTheme="minorHAnsi"/>
          <w:vertAlign w:val="superscript"/>
          <w:lang w:eastAsia="en-US"/>
        </w:rPr>
        <w:t>2</w:t>
      </w:r>
      <w:r w:rsidRPr="008D30FE">
        <w:rPr>
          <w:rFonts w:eastAsiaTheme="minorHAnsi"/>
          <w:lang w:eastAsia="en-US"/>
        </w:rPr>
        <w:t>.</w:t>
      </w:r>
    </w:p>
    <w:p w:rsidR="00AB59F4" w:rsidRDefault="00B65687"/>
    <w:p w:rsidR="004C0505" w:rsidRDefault="004C0505"/>
    <w:p w:rsidR="00987245" w:rsidRDefault="00987245"/>
    <w:p w:rsidR="00DA0E2A" w:rsidRDefault="00DA0E2A" w:rsidP="00DA0E2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A0E2A" w:rsidRDefault="00DA0E2A"/>
    <w:p w:rsidR="00DA0E2A" w:rsidRDefault="00DA0E2A"/>
    <w:p w:rsidR="00987245" w:rsidRDefault="00987245"/>
    <w:p w:rsidR="00DA0E2A" w:rsidRDefault="00DA0E2A" w:rsidP="00DA0E2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b/>
          <w:bCs/>
        </w:rPr>
        <w:t>R/69A/13/4a</w:t>
      </w:r>
      <w:r w:rsidRPr="00DA0E2A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Pr="00DA0E2A">
        <w:rPr>
          <w:color w:val="000000"/>
        </w:rPr>
        <w:t xml:space="preserve"> </w:t>
      </w:r>
      <w:r>
        <w:rPr>
          <w:color w:val="000000"/>
        </w:rPr>
        <w:t xml:space="preserve">námitky proti zadávacím podmínkám k vyhlášené podlimitní veřejné zakázce na dodávky „Centrální tiskové řešení formou pronájmu‘‘ uchazeče NEPA, společnost s ručením omezeným, Purkyňova 45, Brno, IČ: 15528383, které jsou uvedeny v příloze zápisu č. </w:t>
      </w:r>
      <w:r w:rsidR="00D0398C">
        <w:rPr>
          <w:color w:val="000000"/>
        </w:rPr>
        <w:t>1</w:t>
      </w:r>
      <w:r>
        <w:rPr>
          <w:color w:val="000000"/>
        </w:rPr>
        <w:t xml:space="preserve"> (příloha č. 1 tohoto materiálu).</w:t>
      </w:r>
    </w:p>
    <w:p w:rsidR="00DA0E2A" w:rsidRPr="00DA0E2A" w:rsidRDefault="00DA0E2A" w:rsidP="00DA0E2A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 xml:space="preserve">Příloha č. </w:t>
      </w:r>
      <w:r w:rsidR="00D0398C">
        <w:rPr>
          <w:b/>
          <w:color w:val="000000"/>
        </w:rPr>
        <w:t>1</w:t>
      </w:r>
    </w:p>
    <w:p w:rsidR="00987245" w:rsidRDefault="00987245">
      <w:pPr>
        <w:rPr>
          <w:b/>
          <w:bCs/>
        </w:rPr>
      </w:pPr>
    </w:p>
    <w:p w:rsidR="00DA0E2A" w:rsidRDefault="00DA0E2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odmítla:</w:t>
      </w:r>
    </w:p>
    <w:p w:rsidR="00DA0E2A" w:rsidRDefault="00DA0E2A">
      <w:pPr>
        <w:rPr>
          <w:b/>
          <w:bCs/>
          <w:i/>
          <w:iCs/>
          <w:u w:val="single"/>
        </w:rPr>
      </w:pPr>
    </w:p>
    <w:p w:rsidR="00DA0E2A" w:rsidRDefault="00DA0E2A">
      <w:pPr>
        <w:rPr>
          <w:b/>
          <w:bCs/>
          <w:i/>
          <w:iCs/>
          <w:u w:val="single"/>
        </w:rPr>
      </w:pPr>
    </w:p>
    <w:p w:rsidR="00DA0E2A" w:rsidRDefault="00DA0E2A">
      <w:pPr>
        <w:rPr>
          <w:b/>
          <w:bCs/>
        </w:rPr>
      </w:pPr>
    </w:p>
    <w:p w:rsidR="00DA0E2A" w:rsidRDefault="00DA0E2A" w:rsidP="00DA0E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</w:rPr>
        <w:t>R/69A/13/4b</w:t>
      </w:r>
      <w:r w:rsidRPr="00DA0E2A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Pr="00DA0E2A">
        <w:rPr>
          <w:color w:val="000000"/>
        </w:rPr>
        <w:t xml:space="preserve"> </w:t>
      </w:r>
      <w:r>
        <w:rPr>
          <w:color w:val="000000"/>
        </w:rPr>
        <w:t xml:space="preserve">námitky proti zadávacím podmínkám k vyhlášené podlimitní veřejné zakázce na dodávky „Centrální tiskové řešení formou pronájmu‘‘ uchazeče NEPA, společnost s ručením omezeným, Purkyňova 45, Brno, IČ: 15528383. Rozhodnutí o odmítnutí námitek je uvedeno v příloze zápisu č. </w:t>
      </w:r>
      <w:r w:rsidR="00DA36DC">
        <w:rPr>
          <w:color w:val="000000"/>
        </w:rPr>
        <w:t>2</w:t>
      </w:r>
      <w:r>
        <w:rPr>
          <w:color w:val="000000"/>
        </w:rPr>
        <w:t xml:space="preserve"> (příloha č. 2 tohoto materiálu).</w:t>
      </w:r>
      <w:r>
        <w:t xml:space="preserve"> </w:t>
      </w:r>
    </w:p>
    <w:p w:rsidR="00DA0E2A" w:rsidRPr="001736EA" w:rsidRDefault="00DA0E2A" w:rsidP="00DA0E2A">
      <w:pPr>
        <w:pStyle w:val="Zkladntext"/>
        <w:rPr>
          <w:b/>
          <w:bCs/>
        </w:rPr>
      </w:pPr>
      <w:r w:rsidRPr="001736EA">
        <w:rPr>
          <w:b/>
          <w:bCs/>
        </w:rPr>
        <w:t xml:space="preserve">Příloha č. </w:t>
      </w:r>
      <w:r w:rsidR="00DA36DC">
        <w:rPr>
          <w:b/>
          <w:bCs/>
        </w:rPr>
        <w:t>2</w:t>
      </w:r>
    </w:p>
    <w:p w:rsidR="00DA0E2A" w:rsidRDefault="00DA0E2A" w:rsidP="00DA0E2A">
      <w:pPr>
        <w:widowControl w:val="0"/>
        <w:jc w:val="both"/>
        <w:rPr>
          <w:color w:val="000000"/>
        </w:rPr>
      </w:pPr>
    </w:p>
    <w:p w:rsidR="00DA0E2A" w:rsidRDefault="00DA0E2A"/>
    <w:p w:rsidR="00987245" w:rsidRDefault="00987245"/>
    <w:p w:rsidR="00987245" w:rsidRDefault="00987245"/>
    <w:p w:rsidR="00987245" w:rsidRDefault="00987245"/>
    <w:p w:rsidR="00987245" w:rsidRDefault="00987245"/>
    <w:p w:rsidR="00987245" w:rsidRDefault="00987245"/>
    <w:p w:rsidR="00987245" w:rsidRDefault="00987245"/>
    <w:p w:rsidR="00987245" w:rsidRDefault="00987245"/>
    <w:p w:rsidR="00987245" w:rsidRDefault="00987245"/>
    <w:p w:rsidR="00987245" w:rsidRDefault="00987245"/>
    <w:p w:rsidR="004C0505" w:rsidRDefault="004C0505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B51B71" w:rsidRDefault="00B51B71"/>
    <w:p w:rsidR="00F33EB3" w:rsidRDefault="00F33EB3"/>
    <w:p w:rsidR="00F33EB3" w:rsidRDefault="00F33EB3"/>
    <w:p w:rsidR="004C0505" w:rsidRPr="004C0505" w:rsidRDefault="005F38E4" w:rsidP="005F38E4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505" w:rsidRPr="004C0505">
        <w:rPr>
          <w:rFonts w:ascii="Times New Roman" w:hAnsi="Times New Roman" w:cs="Times New Roman"/>
          <w:sz w:val="24"/>
          <w:szCs w:val="24"/>
        </w:rPr>
        <w:t>MUDr. Oldřich Ryšavý</w:t>
      </w:r>
      <w:r w:rsidR="004C0505" w:rsidRPr="004C0505">
        <w:rPr>
          <w:rFonts w:ascii="Times New Roman" w:hAnsi="Times New Roman" w:cs="Times New Roman"/>
          <w:sz w:val="24"/>
          <w:szCs w:val="24"/>
        </w:rPr>
        <w:tab/>
      </w:r>
      <w:r w:rsidR="004C0505" w:rsidRPr="004C0505">
        <w:rPr>
          <w:rFonts w:ascii="Times New Roman" w:hAnsi="Times New Roman" w:cs="Times New Roman"/>
          <w:sz w:val="24"/>
          <w:szCs w:val="24"/>
        </w:rPr>
        <w:tab/>
      </w:r>
      <w:r w:rsidR="004C0505" w:rsidRPr="004C0505">
        <w:rPr>
          <w:rFonts w:ascii="Times New Roman" w:hAnsi="Times New Roman" w:cs="Times New Roman"/>
          <w:sz w:val="24"/>
          <w:szCs w:val="24"/>
        </w:rPr>
        <w:tab/>
      </w:r>
      <w:r w:rsidR="004C0505" w:rsidRPr="004C0505">
        <w:rPr>
          <w:rFonts w:ascii="Times New Roman" w:hAnsi="Times New Roman" w:cs="Times New Roman"/>
          <w:sz w:val="24"/>
          <w:szCs w:val="24"/>
        </w:rPr>
        <w:tab/>
      </w:r>
      <w:r w:rsidR="004C0505" w:rsidRPr="004C050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505" w:rsidRPr="004C0505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Luboš Krátký</w:t>
      </w:r>
    </w:p>
    <w:p w:rsidR="004C0505" w:rsidRPr="004C0505" w:rsidRDefault="00B6057B" w:rsidP="00B6057B">
      <w:pPr>
        <w:pStyle w:val="Zpat"/>
        <w:tabs>
          <w:tab w:val="clear" w:pos="4536"/>
          <w:tab w:val="clear" w:pos="9072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505" w:rsidRPr="004C0505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místostarosta</w:t>
      </w:r>
    </w:p>
    <w:p w:rsidR="004C0505" w:rsidRPr="004C0505" w:rsidRDefault="004C0505" w:rsidP="004C0505">
      <w:pPr>
        <w:ind w:left="2832" w:firstLine="708"/>
        <w:jc w:val="center"/>
      </w:pPr>
    </w:p>
    <w:p w:rsidR="004C0505" w:rsidRDefault="004C0505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B51B71" w:rsidRDefault="00B51B71" w:rsidP="004C0505">
      <w:pPr>
        <w:pStyle w:val="Zkladntext"/>
        <w:jc w:val="center"/>
        <w:rPr>
          <w:i/>
          <w:iCs/>
        </w:rPr>
      </w:pPr>
    </w:p>
    <w:p w:rsidR="004C0505" w:rsidRPr="004C0505" w:rsidRDefault="004C0505" w:rsidP="004C0505">
      <w:pPr>
        <w:pStyle w:val="Zkladntext"/>
        <w:rPr>
          <w:i/>
          <w:iCs/>
        </w:rPr>
      </w:pPr>
    </w:p>
    <w:p w:rsidR="004C0505" w:rsidRPr="004C0505" w:rsidRDefault="004C0505" w:rsidP="004C0505">
      <w:pPr>
        <w:pStyle w:val="Zkladntext"/>
        <w:rPr>
          <w:i/>
          <w:iCs/>
        </w:rPr>
      </w:pPr>
    </w:p>
    <w:p w:rsidR="004C0505" w:rsidRPr="004C0505" w:rsidRDefault="004C0505" w:rsidP="004C0505">
      <w:pPr>
        <w:pStyle w:val="Zkladntext"/>
        <w:rPr>
          <w:i/>
          <w:iCs/>
        </w:rPr>
      </w:pPr>
    </w:p>
    <w:p w:rsidR="004C0505" w:rsidRPr="004C0505" w:rsidRDefault="004C0505" w:rsidP="004C0505">
      <w:pPr>
        <w:pStyle w:val="Zkladntext"/>
        <w:rPr>
          <w:i/>
          <w:iCs/>
        </w:rPr>
      </w:pPr>
    </w:p>
    <w:p w:rsidR="004C0505" w:rsidRPr="004C0505" w:rsidRDefault="004C0505" w:rsidP="004C0505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4C0505" w:rsidRPr="004C0505" w:rsidRDefault="004C0505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2</w:t>
      </w:r>
      <w:r w:rsidR="005F38E4">
        <w:rPr>
          <w:i/>
          <w:iCs/>
          <w:sz w:val="16"/>
          <w:szCs w:val="16"/>
        </w:rPr>
        <w:t>0</w:t>
      </w:r>
      <w:r w:rsidRPr="004C0505">
        <w:rPr>
          <w:i/>
          <w:iCs/>
          <w:sz w:val="16"/>
          <w:szCs w:val="16"/>
        </w:rPr>
        <w:t>. 8. 2013</w:t>
      </w:r>
    </w:p>
    <w:sectPr w:rsidR="004C0505" w:rsidRPr="004C0505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87" w:rsidRDefault="00B65687" w:rsidP="004C0505">
      <w:r>
        <w:separator/>
      </w:r>
    </w:p>
  </w:endnote>
  <w:endnote w:type="continuationSeparator" w:id="1">
    <w:p w:rsidR="00B65687" w:rsidRDefault="00B65687" w:rsidP="004C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704"/>
      <w:docPartObj>
        <w:docPartGallery w:val="Page Numbers (Bottom of Page)"/>
        <w:docPartUnique/>
      </w:docPartObj>
    </w:sdtPr>
    <w:sdtContent>
      <w:p w:rsidR="004C0505" w:rsidRDefault="003435EC">
        <w:pPr>
          <w:pStyle w:val="Zpat"/>
          <w:jc w:val="center"/>
        </w:pPr>
        <w:fldSimple w:instr=" PAGE   \* MERGEFORMAT ">
          <w:r w:rsidR="00A571CC">
            <w:rPr>
              <w:noProof/>
            </w:rPr>
            <w:t>1</w:t>
          </w:r>
        </w:fldSimple>
      </w:p>
    </w:sdtContent>
  </w:sdt>
  <w:p w:rsidR="004C0505" w:rsidRDefault="004C05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87" w:rsidRDefault="00B65687" w:rsidP="004C0505">
      <w:r>
        <w:separator/>
      </w:r>
    </w:p>
  </w:footnote>
  <w:footnote w:type="continuationSeparator" w:id="1">
    <w:p w:rsidR="00B65687" w:rsidRDefault="00B65687" w:rsidP="004C0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05"/>
    <w:rsid w:val="00013506"/>
    <w:rsid w:val="000D2253"/>
    <w:rsid w:val="00102A5C"/>
    <w:rsid w:val="00125546"/>
    <w:rsid w:val="001404DF"/>
    <w:rsid w:val="00150D7D"/>
    <w:rsid w:val="00153852"/>
    <w:rsid w:val="00157332"/>
    <w:rsid w:val="00163661"/>
    <w:rsid w:val="001E0175"/>
    <w:rsid w:val="001E6018"/>
    <w:rsid w:val="001E66D6"/>
    <w:rsid w:val="0021767F"/>
    <w:rsid w:val="00237086"/>
    <w:rsid w:val="00237625"/>
    <w:rsid w:val="00271C5B"/>
    <w:rsid w:val="00293091"/>
    <w:rsid w:val="002B16B1"/>
    <w:rsid w:val="002D45E6"/>
    <w:rsid w:val="002E1FA1"/>
    <w:rsid w:val="003320A3"/>
    <w:rsid w:val="003435EC"/>
    <w:rsid w:val="00366DBE"/>
    <w:rsid w:val="003A2241"/>
    <w:rsid w:val="003B069E"/>
    <w:rsid w:val="003B14F5"/>
    <w:rsid w:val="003B3C61"/>
    <w:rsid w:val="003E70A0"/>
    <w:rsid w:val="00403957"/>
    <w:rsid w:val="00453096"/>
    <w:rsid w:val="0049569B"/>
    <w:rsid w:val="004C0505"/>
    <w:rsid w:val="004C7AE6"/>
    <w:rsid w:val="004D727E"/>
    <w:rsid w:val="00547898"/>
    <w:rsid w:val="00552962"/>
    <w:rsid w:val="005529E0"/>
    <w:rsid w:val="0058201A"/>
    <w:rsid w:val="005A4688"/>
    <w:rsid w:val="005C2FEE"/>
    <w:rsid w:val="005F38E4"/>
    <w:rsid w:val="006166CE"/>
    <w:rsid w:val="00653C81"/>
    <w:rsid w:val="006878A1"/>
    <w:rsid w:val="006953A7"/>
    <w:rsid w:val="006D5EBD"/>
    <w:rsid w:val="006E708E"/>
    <w:rsid w:val="00737DD4"/>
    <w:rsid w:val="00775C85"/>
    <w:rsid w:val="0079574C"/>
    <w:rsid w:val="007F5B4F"/>
    <w:rsid w:val="008156E4"/>
    <w:rsid w:val="00821D6C"/>
    <w:rsid w:val="00843803"/>
    <w:rsid w:val="00874676"/>
    <w:rsid w:val="008848EF"/>
    <w:rsid w:val="008E767E"/>
    <w:rsid w:val="00982710"/>
    <w:rsid w:val="00987245"/>
    <w:rsid w:val="009A3C57"/>
    <w:rsid w:val="00A047B8"/>
    <w:rsid w:val="00A1763E"/>
    <w:rsid w:val="00A25E93"/>
    <w:rsid w:val="00A25F20"/>
    <w:rsid w:val="00A571CC"/>
    <w:rsid w:val="00A7285F"/>
    <w:rsid w:val="00A742F7"/>
    <w:rsid w:val="00A8648E"/>
    <w:rsid w:val="00AB4394"/>
    <w:rsid w:val="00AB61BA"/>
    <w:rsid w:val="00AD1E4E"/>
    <w:rsid w:val="00B25FBE"/>
    <w:rsid w:val="00B448B5"/>
    <w:rsid w:val="00B51B71"/>
    <w:rsid w:val="00B6057B"/>
    <w:rsid w:val="00B60904"/>
    <w:rsid w:val="00B60A81"/>
    <w:rsid w:val="00B65687"/>
    <w:rsid w:val="00B826DF"/>
    <w:rsid w:val="00BA3D2F"/>
    <w:rsid w:val="00BB24D1"/>
    <w:rsid w:val="00BD33CC"/>
    <w:rsid w:val="00BE62B0"/>
    <w:rsid w:val="00BE7300"/>
    <w:rsid w:val="00BF3481"/>
    <w:rsid w:val="00C37524"/>
    <w:rsid w:val="00C41B9D"/>
    <w:rsid w:val="00C84AFD"/>
    <w:rsid w:val="00D01C71"/>
    <w:rsid w:val="00D0398C"/>
    <w:rsid w:val="00D057AD"/>
    <w:rsid w:val="00D22D8E"/>
    <w:rsid w:val="00D3708A"/>
    <w:rsid w:val="00D46A7B"/>
    <w:rsid w:val="00D71B6D"/>
    <w:rsid w:val="00D768A8"/>
    <w:rsid w:val="00DA0E2A"/>
    <w:rsid w:val="00DA36DC"/>
    <w:rsid w:val="00E14AE8"/>
    <w:rsid w:val="00E33AFB"/>
    <w:rsid w:val="00EA0CB7"/>
    <w:rsid w:val="00EB1A48"/>
    <w:rsid w:val="00ED2C07"/>
    <w:rsid w:val="00F128B2"/>
    <w:rsid w:val="00F27A95"/>
    <w:rsid w:val="00F33EB3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050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05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C0505"/>
  </w:style>
  <w:style w:type="paragraph" w:styleId="Zpat">
    <w:name w:val="footer"/>
    <w:basedOn w:val="Normln"/>
    <w:link w:val="ZpatChar"/>
    <w:uiPriority w:val="99"/>
    <w:unhideWhenUsed/>
    <w:rsid w:val="004C05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0505"/>
  </w:style>
  <w:style w:type="character" w:customStyle="1" w:styleId="Nadpis1Char">
    <w:name w:val="Nadpis 1 Char"/>
    <w:basedOn w:val="Standardnpsmoodstavce"/>
    <w:link w:val="Nadpis1"/>
    <w:uiPriority w:val="99"/>
    <w:rsid w:val="004C050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4C050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05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1668</Characters>
  <Application>Microsoft Office Word</Application>
  <DocSecurity>0</DocSecurity>
  <Lines>13</Lines>
  <Paragraphs>3</Paragraphs>
  <ScaleCrop>false</ScaleCrop>
  <Company>MěÚ Břeclav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17</cp:revision>
  <dcterms:created xsi:type="dcterms:W3CDTF">2013-08-14T08:28:00Z</dcterms:created>
  <dcterms:modified xsi:type="dcterms:W3CDTF">2013-08-19T14:14:00Z</dcterms:modified>
</cp:coreProperties>
</file>