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4"/>
        <w:widowControl w:val="0"/>
        <w:keepNext w:val="0"/>
        <w:keepLines w:val="0"/>
        <w:shd w:val="clear" w:color="auto" w:fill="auto"/>
        <w:bidi w:val="0"/>
        <w:jc w:val="left"/>
        <w:spacing w:before="0" w:after="185"/>
        <w:ind w:left="0" w:right="0" w:firstLine="0"/>
      </w:pPr>
      <w:r>
        <w:rPr>
          <w:lang w:val="cs-CZ" w:eastAsia="cs-CZ" w:bidi="cs-CZ"/>
          <w:rFonts w:ascii="Times New Roman" w:eastAsia="Times New Roman" w:hAnsi="Times New Roman" w:cs="Times New Roman"/>
          <w:w w:val="100"/>
          <w:spacing w:val="0"/>
          <w:color w:val="000000"/>
          <w:position w:val="0"/>
        </w:rPr>
        <w:t>Příloha č. 14 k vyhlášce č. 183/2018 Sb.</w:t>
      </w:r>
    </w:p>
    <w:p>
      <w:pPr>
        <w:pStyle w:val="Style9"/>
        <w:widowControl w:val="0"/>
        <w:keepNext w:val="0"/>
        <w:keepLines w:val="0"/>
        <w:shd w:val="clear" w:color="auto" w:fill="auto"/>
        <w:bidi w:val="0"/>
        <w:spacing w:before="0" w:after="1771"/>
        <w:ind w:left="20" w:right="0" w:firstLine="0"/>
      </w:pPr>
      <w:r>
        <w:pict>
          <v:shapetype id="_x0000_t202" coordsize="21600,21600" o:spt="202" path="m,l,21600r21600,l21600,xe">
            <v:stroke joinstyle="miter"/>
            <v:path gradientshapeok="t" o:connecttype="rect"/>
          </v:shapetype>
          <v:shape id="_x0000_s1026" type="#_x0000_t202" style="position:absolute;margin-left:222.25pt;margin-top:5.75pt;width:7.2pt;height:10.2pt;z-index:-125829376;mso-wrap-distance-left:5.pt;mso-wrap-distance-top:22.3pt;mso-wrap-distance-right:194.4pt;mso-position-horizontal-relative:margin" filled="f" stroked="f">
            <v:textbox style="mso-fit-shape-to-text:t" inset="0,0,0,0">
              <w:txbxContent>
                <w:p>
                  <w:pPr>
                    <w:pStyle w:val="Style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w:t>
                  </w:r>
                </w:p>
              </w:txbxContent>
            </v:textbox>
            <w10:wrap type="square" side="right" anchorx="margin"/>
          </v:shape>
        </w:pict>
      </w:r>
      <w:r>
        <w:rPr>
          <w:lang w:val="cs-CZ" w:eastAsia="cs-CZ" w:bidi="cs-CZ"/>
          <w:rFonts w:ascii="Times New Roman" w:eastAsia="Times New Roman" w:hAnsi="Times New Roman" w:cs="Times New Roman"/>
          <w:w w:val="100"/>
          <w:spacing w:val="0"/>
          <w:color w:val="000000"/>
          <w:position w:val="0"/>
        </w:rPr>
        <w:t>1</w:t>
      </w:r>
    </w:p>
    <w:p>
      <w:pPr>
        <w:pStyle w:val="Style11"/>
        <w:widowControl w:val="0"/>
        <w:keepNext w:val="0"/>
        <w:keepLines w:val="0"/>
        <w:shd w:val="clear" w:color="auto" w:fill="auto"/>
        <w:bidi w:val="0"/>
        <w:jc w:val="left"/>
        <w:spacing w:before="0" w:after="420"/>
        <w:ind w:left="4480" w:right="0" w:firstLine="0"/>
      </w:pPr>
      <w:r>
        <w:rPr>
          <w:lang w:val="cs-CZ" w:eastAsia="cs-CZ" w:bidi="cs-CZ"/>
          <w:w w:val="100"/>
          <w:spacing w:val="0"/>
          <w:color w:val="000000"/>
          <w:position w:val="0"/>
        </w:rPr>
        <w:t>^ Adresa místně a věcně příslušného vodoprávního úřadu</w:t>
      </w:r>
    </w:p>
    <w:p>
      <w:pPr>
        <w:pStyle w:val="Style13"/>
        <w:widowControl w:val="0"/>
        <w:keepNext/>
        <w:keepLines/>
        <w:shd w:val="clear" w:color="auto" w:fill="auto"/>
        <w:bidi w:val="0"/>
        <w:spacing w:before="0" w:after="328"/>
        <w:ind w:left="20" w:right="0" w:firstLine="0"/>
      </w:pPr>
      <w:bookmarkStart w:id="0" w:name="bookmark0"/>
      <w:r>
        <w:rPr>
          <w:lang w:val="cs-CZ" w:eastAsia="cs-CZ" w:bidi="cs-CZ"/>
          <w:w w:val="100"/>
          <w:spacing w:val="0"/>
          <w:color w:val="000000"/>
          <w:position w:val="0"/>
        </w:rPr>
        <w:t>ŽÁDOST O VYDÁNÍ KOLAUDAČNÍHO SOUHLASU</w:t>
        <w:br/>
        <w:t>K UŽÍVÁNÍ VODNÍCH DĚL</w:t>
      </w:r>
      <w:r>
        <w:rPr>
          <w:rStyle w:val="CharStyle15"/>
          <w:vertAlign w:val="superscript"/>
          <w:b w:val="0"/>
          <w:bCs w:val="0"/>
        </w:rPr>
        <w:t>11</w:t>
      </w:r>
      <w:bookmarkEnd w:id="0"/>
    </w:p>
    <w:p>
      <w:pPr>
        <w:pStyle w:val="Style16"/>
        <w:widowControl w:val="0"/>
        <w:keepNext/>
        <w:keepLines/>
        <w:shd w:val="clear" w:color="auto" w:fill="auto"/>
        <w:bidi w:val="0"/>
        <w:spacing w:before="0"/>
        <w:ind w:left="20" w:right="0" w:firstLine="0"/>
      </w:pPr>
      <w:bookmarkStart w:id="1" w:name="bookmark1"/>
      <w:r>
        <w:rPr>
          <w:lang w:val="cs-CZ" w:eastAsia="cs-CZ" w:bidi="cs-CZ"/>
          <w:w w:val="100"/>
          <w:spacing w:val="0"/>
          <w:color w:val="000000"/>
          <w:position w:val="0"/>
        </w:rPr>
        <w:t>[§ 15 vodního zákona a § 122 stavebního zákona]</w:t>
      </w:r>
      <w:bookmarkEnd w:id="1"/>
    </w:p>
    <w:p>
      <w:pPr>
        <w:pStyle w:val="Style16"/>
        <w:numPr>
          <w:ilvl w:val="0"/>
          <w:numId w:val="1"/>
        </w:numPr>
        <w:tabs>
          <w:tab w:pos="394" w:val="left"/>
        </w:tabs>
        <w:widowControl w:val="0"/>
        <w:keepNext/>
        <w:keepLines/>
        <w:shd w:val="clear" w:color="auto" w:fill="auto"/>
        <w:bidi w:val="0"/>
        <w:jc w:val="left"/>
        <w:spacing w:before="0" w:after="100"/>
        <w:ind w:left="0" w:right="0" w:firstLine="0"/>
      </w:pPr>
      <w:bookmarkStart w:id="2" w:name="bookmark2"/>
      <w:r>
        <w:rPr>
          <w:lang w:val="cs-CZ" w:eastAsia="cs-CZ" w:bidi="cs-CZ"/>
          <w:w w:val="100"/>
          <w:spacing w:val="0"/>
          <w:color w:val="000000"/>
          <w:position w:val="0"/>
        </w:rPr>
        <w:t>Žadatel</w:t>
      </w:r>
      <w:bookmarkEnd w:id="2"/>
    </w:p>
    <w:p>
      <w:pPr>
        <w:pStyle w:val="Style18"/>
        <w:widowControl w:val="0"/>
        <w:keepNext w:val="0"/>
        <w:keepLines w:val="0"/>
        <w:shd w:val="clear" w:color="auto" w:fill="auto"/>
        <w:bidi w:val="0"/>
        <w:spacing w:before="0"/>
        <w:ind w:left="420" w:right="0" w:firstLine="0"/>
      </w:pPr>
      <w:r>
        <w:rPr>
          <w:lang w:val="cs-CZ" w:eastAsia="cs-CZ" w:bidi="cs-CZ"/>
          <w:w w:val="100"/>
          <w:spacing w:val="0"/>
          <w:color w:val="000000"/>
          <w:position w:val="0"/>
        </w:rPr>
        <w:t>Obchodní firma nebo název / Jméno, popřípadě jména, příjmení</w:t>
      </w:r>
    </w:p>
    <w:p>
      <w:pPr>
        <w:pStyle w:val="Style18"/>
        <w:widowControl w:val="0"/>
        <w:keepNext w:val="0"/>
        <w:keepLines w:val="0"/>
        <w:shd w:val="clear" w:color="auto" w:fill="auto"/>
        <w:bidi w:val="0"/>
        <w:spacing w:before="0"/>
        <w:ind w:left="420" w:right="0" w:firstLine="0"/>
      </w:pPr>
      <w:r>
        <w:rPr>
          <w:lang w:val="cs-CZ" w:eastAsia="cs-CZ" w:bidi="cs-CZ"/>
          <w:w w:val="100"/>
          <w:spacing w:val="0"/>
          <w:color w:val="000000"/>
          <w:position w:val="0"/>
        </w:rPr>
        <w:t>Adresa sídla / Adresa místa pobytu</w:t>
      </w:r>
    </w:p>
    <w:p>
      <w:pPr>
        <w:pStyle w:val="Style18"/>
        <w:tabs>
          <w:tab w:leader="dot" w:pos="8623" w:val="left"/>
        </w:tabs>
        <w:widowControl w:val="0"/>
        <w:keepNext w:val="0"/>
        <w:keepLines w:val="0"/>
        <w:shd w:val="clear" w:color="auto" w:fill="auto"/>
        <w:bidi w:val="0"/>
        <w:spacing w:before="0" w:after="0"/>
        <w:ind w:left="420" w:right="0" w:firstLine="0"/>
      </w:pPr>
      <w:r>
        <w:rPr>
          <w:lang w:val="cs-CZ" w:eastAsia="cs-CZ" w:bidi="cs-CZ"/>
          <w:w w:val="100"/>
          <w:spacing w:val="0"/>
          <w:color w:val="000000"/>
          <w:position w:val="0"/>
        </w:rPr>
        <w:t>Adresa pro doručování</w:t>
        <w:tab/>
      </w:r>
    </w:p>
    <w:p>
      <w:pPr>
        <w:pStyle w:val="Style18"/>
        <w:tabs>
          <w:tab w:leader="dot" w:pos="7111" w:val="left"/>
        </w:tabs>
        <w:widowControl w:val="0"/>
        <w:keepNext w:val="0"/>
        <w:keepLines w:val="0"/>
        <w:shd w:val="clear" w:color="auto" w:fill="auto"/>
        <w:bidi w:val="0"/>
        <w:spacing w:before="0" w:after="0" w:line="360" w:lineRule="exact"/>
        <w:ind w:left="420" w:right="0" w:firstLine="0"/>
      </w:pPr>
      <w:r>
        <w:rPr>
          <w:lang w:val="cs-CZ" w:eastAsia="cs-CZ" w:bidi="cs-CZ"/>
          <w:w w:val="100"/>
          <w:spacing w:val="0"/>
          <w:color w:val="000000"/>
          <w:position w:val="0"/>
        </w:rPr>
        <w:t xml:space="preserve">IČO nebo obdobný údaj / Datum narození </w:t>
        <w:tab/>
      </w:r>
    </w:p>
    <w:p>
      <w:pPr>
        <w:pStyle w:val="Style18"/>
        <w:tabs>
          <w:tab w:leader="dot" w:pos="4732" w:val="left"/>
        </w:tabs>
        <w:widowControl w:val="0"/>
        <w:keepNext w:val="0"/>
        <w:keepLines w:val="0"/>
        <w:shd w:val="clear" w:color="auto" w:fill="auto"/>
        <w:bidi w:val="0"/>
        <w:spacing w:before="0" w:after="0" w:line="360" w:lineRule="exact"/>
        <w:ind w:left="420" w:right="0" w:firstLine="0"/>
      </w:pPr>
      <w:r>
        <w:rPr>
          <w:lang w:val="cs-CZ" w:eastAsia="cs-CZ" w:bidi="cs-CZ"/>
          <w:w w:val="100"/>
          <w:spacing w:val="0"/>
          <w:color w:val="000000"/>
          <w:position w:val="0"/>
        </w:rPr>
        <w:t>CZ-NACE</w:t>
      </w:r>
      <w:r>
        <w:rPr>
          <w:lang w:val="cs-CZ" w:eastAsia="cs-CZ" w:bidi="cs-CZ"/>
          <w:vertAlign w:val="superscript"/>
          <w:w w:val="100"/>
          <w:spacing w:val="0"/>
          <w:color w:val="000000"/>
          <w:position w:val="0"/>
        </w:rPr>
        <w:t>2</w:t>
      </w:r>
      <w:r>
        <w:rPr>
          <w:lang w:val="cs-CZ" w:eastAsia="cs-CZ" w:bidi="cs-CZ"/>
          <w:w w:val="100"/>
          <w:spacing w:val="0"/>
          <w:color w:val="000000"/>
          <w:position w:val="0"/>
        </w:rPr>
        <w:t xml:space="preserve">’ </w:t>
        <w:tab/>
      </w:r>
    </w:p>
    <w:p>
      <w:pPr>
        <w:pStyle w:val="Style18"/>
        <w:tabs>
          <w:tab w:leader="dot" w:pos="4732" w:val="left"/>
        </w:tabs>
        <w:widowControl w:val="0"/>
        <w:keepNext w:val="0"/>
        <w:keepLines w:val="0"/>
        <w:shd w:val="clear" w:color="auto" w:fill="auto"/>
        <w:bidi w:val="0"/>
        <w:spacing w:before="0" w:after="0" w:line="360" w:lineRule="exact"/>
        <w:ind w:left="420" w:right="0" w:firstLine="0"/>
      </w:pPr>
      <w:r>
        <w:rPr>
          <w:lang w:val="cs-CZ" w:eastAsia="cs-CZ" w:bidi="cs-CZ"/>
          <w:w w:val="100"/>
          <w:spacing w:val="0"/>
          <w:color w:val="000000"/>
          <w:position w:val="0"/>
        </w:rPr>
        <w:t xml:space="preserve">Telefon </w:t>
        <w:tab/>
      </w:r>
    </w:p>
    <w:p>
      <w:pPr>
        <w:pStyle w:val="Style18"/>
        <w:tabs>
          <w:tab w:leader="dot" w:pos="4732" w:val="left"/>
        </w:tabs>
        <w:widowControl w:val="0"/>
        <w:keepNext w:val="0"/>
        <w:keepLines w:val="0"/>
        <w:shd w:val="clear" w:color="auto" w:fill="auto"/>
        <w:bidi w:val="0"/>
        <w:spacing w:before="0" w:after="165" w:line="360" w:lineRule="exact"/>
        <w:ind w:left="420" w:right="0" w:firstLine="0"/>
      </w:pPr>
      <w:r>
        <w:rPr>
          <w:lang w:val="cs-CZ" w:eastAsia="cs-CZ" w:bidi="cs-CZ"/>
          <w:w w:val="100"/>
          <w:spacing w:val="0"/>
          <w:color w:val="000000"/>
          <w:position w:val="0"/>
        </w:rPr>
        <w:t>E-mail</w:t>
        <w:tab/>
      </w:r>
    </w:p>
    <w:p>
      <w:pPr>
        <w:pStyle w:val="Style18"/>
        <w:widowControl w:val="0"/>
        <w:keepNext w:val="0"/>
        <w:keepLines w:val="0"/>
        <w:shd w:val="clear" w:color="auto" w:fill="auto"/>
        <w:bidi w:val="0"/>
        <w:spacing w:before="0" w:after="516" w:line="278" w:lineRule="exact"/>
        <w:ind w:left="420" w:right="280" w:firstLine="0"/>
      </w:pPr>
      <w:r>
        <w:rPr>
          <w:lang w:val="cs-CZ" w:eastAsia="cs-CZ" w:bidi="cs-CZ"/>
          <w:w w:val="100"/>
          <w:spacing w:val="0"/>
          <w:color w:val="000000"/>
          <w:position w:val="0"/>
        </w:rPr>
        <w:t>Žádá-li o vydání rozhodnutí více žadatelů, připojí se údaje obsažené v tomto bodě v samostatné příloze: □ ano □ ne</w:t>
      </w:r>
    </w:p>
    <w:p>
      <w:pPr>
        <w:pStyle w:val="Style16"/>
        <w:widowControl w:val="0"/>
        <w:keepNext/>
        <w:keepLines/>
        <w:shd w:val="clear" w:color="auto" w:fill="auto"/>
        <w:bidi w:val="0"/>
        <w:jc w:val="left"/>
        <w:spacing w:before="0" w:after="100"/>
        <w:ind w:left="0" w:right="0" w:firstLine="0"/>
      </w:pPr>
      <w:bookmarkStart w:id="3" w:name="bookmark3"/>
      <w:r>
        <w:rPr>
          <w:lang w:val="cs-CZ" w:eastAsia="cs-CZ" w:bidi="cs-CZ"/>
          <w:w w:val="100"/>
          <w:spacing w:val="0"/>
          <w:color w:val="000000"/>
          <w:position w:val="0"/>
        </w:rPr>
        <w:t>1a. Žadatel jedná</w:t>
      </w:r>
      <w:bookmarkEnd w:id="3"/>
    </w:p>
    <w:p>
      <w:pPr>
        <w:pStyle w:val="Style18"/>
        <w:numPr>
          <w:ilvl w:val="0"/>
          <w:numId w:val="3"/>
        </w:numPr>
        <w:tabs>
          <w:tab w:pos="931" w:val="left"/>
        </w:tabs>
        <w:widowControl w:val="0"/>
        <w:keepNext w:val="0"/>
        <w:keepLines w:val="0"/>
        <w:shd w:val="clear" w:color="auto" w:fill="auto"/>
        <w:bidi w:val="0"/>
        <w:spacing w:before="0" w:after="61"/>
        <w:ind w:left="420" w:right="0" w:firstLine="0"/>
      </w:pPr>
      <w:r>
        <w:rPr>
          <w:lang w:val="cs-CZ" w:eastAsia="cs-CZ" w:bidi="cs-CZ"/>
          <w:w w:val="100"/>
          <w:spacing w:val="0"/>
          <w:color w:val="000000"/>
          <w:position w:val="0"/>
        </w:rPr>
        <w:t>samostatně</w:t>
      </w:r>
    </w:p>
    <w:p>
      <w:pPr>
        <w:pStyle w:val="Style18"/>
        <w:numPr>
          <w:ilvl w:val="0"/>
          <w:numId w:val="3"/>
        </w:numPr>
        <w:tabs>
          <w:tab w:pos="931" w:val="left"/>
        </w:tabs>
        <w:widowControl w:val="0"/>
        <w:keepNext w:val="0"/>
        <w:keepLines w:val="0"/>
        <w:shd w:val="clear" w:color="auto" w:fill="auto"/>
        <w:bidi w:val="0"/>
        <w:spacing w:before="0" w:after="0" w:line="283" w:lineRule="exact"/>
        <w:ind w:left="420" w:right="280" w:firstLine="0"/>
      </w:pPr>
      <w:r>
        <w:rPr>
          <w:lang w:val="cs-CZ" w:eastAsia="cs-CZ" w:bidi="cs-CZ"/>
          <w:w w:val="100"/>
          <w:spacing w:val="0"/>
          <w:color w:val="000000"/>
          <w:position w:val="0"/>
        </w:rPr>
        <w:t>je zastoupen: jméno, popřípadě jména, příjmení / název nebo obchodní firma zástupce; místo trvalého pobytu/adresa sídla (popř. jiná adresa pro doručování, není-li shodná):</w:t>
      </w:r>
      <w:r>
        <w:br w:type="page"/>
      </w:r>
    </w:p>
    <w:p>
      <w:pPr>
        <w:pStyle w:val="Style16"/>
        <w:numPr>
          <w:ilvl w:val="0"/>
          <w:numId w:val="1"/>
        </w:numPr>
        <w:tabs>
          <w:tab w:pos="408" w:val="left"/>
        </w:tabs>
        <w:widowControl w:val="0"/>
        <w:keepNext/>
        <w:keepLines/>
        <w:shd w:val="clear" w:color="auto" w:fill="auto"/>
        <w:bidi w:val="0"/>
        <w:jc w:val="both"/>
        <w:spacing w:before="0" w:after="120"/>
        <w:ind w:left="440" w:right="0"/>
      </w:pPr>
      <w:bookmarkStart w:id="4" w:name="bookmark4"/>
      <w:r>
        <w:rPr>
          <w:lang w:val="cs-CZ" w:eastAsia="cs-CZ" w:bidi="cs-CZ"/>
          <w:w w:val="100"/>
          <w:spacing w:val="0"/>
          <w:color w:val="000000"/>
          <w:position w:val="0"/>
        </w:rPr>
        <w:t>Základní údaje o dokončené stavbě</w:t>
      </w:r>
      <w:bookmarkEnd w:id="4"/>
    </w:p>
    <w:p>
      <w:pPr>
        <w:pStyle w:val="Style18"/>
        <w:widowControl w:val="0"/>
        <w:keepNext w:val="0"/>
        <w:keepLines w:val="0"/>
        <w:shd w:val="clear" w:color="auto" w:fill="auto"/>
        <w:bidi w:val="0"/>
        <w:spacing w:before="0" w:after="1460"/>
        <w:ind w:left="440" w:right="0" w:firstLine="0"/>
      </w:pPr>
      <w:r>
        <w:rPr>
          <w:lang w:val="cs-CZ" w:eastAsia="cs-CZ" w:bidi="cs-CZ"/>
          <w:w w:val="100"/>
          <w:spacing w:val="0"/>
          <w:color w:val="000000"/>
          <w:position w:val="0"/>
        </w:rPr>
        <w:t>označení a účel (kapacita) stavby podle povolení</w:t>
      </w:r>
    </w:p>
    <w:p>
      <w:pPr>
        <w:pStyle w:val="Style16"/>
        <w:numPr>
          <w:ilvl w:val="0"/>
          <w:numId w:val="1"/>
        </w:numPr>
        <w:tabs>
          <w:tab w:pos="408" w:val="left"/>
        </w:tabs>
        <w:widowControl w:val="0"/>
        <w:keepNext/>
        <w:keepLines/>
        <w:shd w:val="clear" w:color="auto" w:fill="auto"/>
        <w:bidi w:val="0"/>
        <w:jc w:val="both"/>
        <w:spacing w:before="0" w:after="120"/>
        <w:ind w:left="440" w:right="0"/>
      </w:pPr>
      <w:bookmarkStart w:id="5" w:name="bookmark5"/>
      <w:r>
        <w:rPr>
          <w:lang w:val="cs-CZ" w:eastAsia="cs-CZ" w:bidi="cs-CZ"/>
          <w:w w:val="100"/>
          <w:spacing w:val="0"/>
          <w:color w:val="000000"/>
          <w:position w:val="0"/>
        </w:rPr>
        <w:t>Údaje o místu stavby</w:t>
      </w:r>
      <w:bookmarkEnd w:id="5"/>
    </w:p>
    <w:p>
      <w:pPr>
        <w:pStyle w:val="Style18"/>
        <w:widowControl w:val="0"/>
        <w:keepNext w:val="0"/>
        <w:keepLines w:val="0"/>
        <w:shd w:val="clear" w:color="auto" w:fill="auto"/>
        <w:bidi w:val="0"/>
        <w:spacing w:before="0" w:after="19"/>
        <w:ind w:left="440" w:right="0" w:firstLine="0"/>
      </w:pPr>
      <w:r>
        <w:rPr>
          <w:lang w:val="cs-CZ" w:eastAsia="cs-CZ" w:bidi="cs-CZ"/>
          <w:w w:val="100"/>
          <w:spacing w:val="0"/>
          <w:color w:val="000000"/>
          <w:position w:val="0"/>
        </w:rPr>
        <w:t>Název obce</w:t>
      </w:r>
    </w:p>
    <w:p>
      <w:pPr>
        <w:pStyle w:val="Style18"/>
        <w:widowControl w:val="0"/>
        <w:keepNext w:val="0"/>
        <w:keepLines w:val="0"/>
        <w:shd w:val="clear" w:color="auto" w:fill="auto"/>
        <w:bidi w:val="0"/>
        <w:spacing w:before="0" w:after="0" w:line="360" w:lineRule="exact"/>
        <w:ind w:left="440" w:right="0" w:firstLine="0"/>
      </w:pPr>
      <w:r>
        <w:rPr>
          <w:lang w:val="cs-CZ" w:eastAsia="cs-CZ" w:bidi="cs-CZ"/>
          <w:w w:val="100"/>
          <w:spacing w:val="0"/>
          <w:color w:val="000000"/>
          <w:position w:val="0"/>
        </w:rPr>
        <w:t>Název katastrálního území</w:t>
      </w:r>
    </w:p>
    <w:p>
      <w:pPr>
        <w:pStyle w:val="Style18"/>
        <w:widowControl w:val="0"/>
        <w:keepNext w:val="0"/>
        <w:keepLines w:val="0"/>
        <w:shd w:val="clear" w:color="auto" w:fill="auto"/>
        <w:bidi w:val="0"/>
        <w:spacing w:before="0" w:after="416" w:line="360" w:lineRule="exact"/>
        <w:ind w:left="440" w:right="0" w:firstLine="0"/>
      </w:pPr>
      <w:r>
        <w:rPr>
          <w:lang w:val="cs-CZ" w:eastAsia="cs-CZ" w:bidi="cs-CZ"/>
          <w:w w:val="100"/>
          <w:spacing w:val="0"/>
          <w:color w:val="000000"/>
          <w:position w:val="0"/>
        </w:rPr>
        <w:t xml:space="preserve">Parcelní čísla pozemků podle katastru nemovitostí </w:t>
      </w:r>
      <w:r>
        <w:rPr>
          <w:rStyle w:val="CharStyle22"/>
        </w:rPr>
        <w:t>(V případě většího počtu se jejich seznam uvede v příloze žádosti:</w:t>
      </w:r>
      <w:r>
        <w:rPr>
          <w:rStyle w:val="CharStyle23"/>
        </w:rPr>
        <w:t xml:space="preserve"> □ </w:t>
      </w:r>
      <w:r>
        <w:rPr>
          <w:rStyle w:val="CharStyle22"/>
        </w:rPr>
        <w:t>ano</w:t>
      </w:r>
      <w:r>
        <w:rPr>
          <w:rStyle w:val="CharStyle23"/>
        </w:rPr>
        <w:t xml:space="preserve"> □ </w:t>
      </w:r>
      <w:r>
        <w:rPr>
          <w:rStyle w:val="CharStyle22"/>
        </w:rPr>
        <w:t>ne)</w:t>
      </w:r>
    </w:p>
    <w:p>
      <w:pPr>
        <w:pStyle w:val="Style18"/>
        <w:widowControl w:val="0"/>
        <w:keepNext w:val="0"/>
        <w:keepLines w:val="0"/>
        <w:shd w:val="clear" w:color="auto" w:fill="auto"/>
        <w:bidi w:val="0"/>
        <w:spacing w:before="0" w:after="820" w:line="365" w:lineRule="exact"/>
        <w:ind w:left="440" w:right="0" w:firstLine="0"/>
      </w:pPr>
      <w:r>
        <w:rPr>
          <w:lang w:val="cs-CZ" w:eastAsia="cs-CZ" w:bidi="cs-CZ"/>
          <w:w w:val="100"/>
          <w:spacing w:val="0"/>
          <w:color w:val="000000"/>
          <w:position w:val="0"/>
        </w:rPr>
        <w:t>Přímé určení polohy stavby vodního díla (souřadnice X, Y určené v souřadnicovém systému S-JTSK)</w:t>
      </w:r>
      <w:r>
        <w:rPr>
          <w:lang w:val="cs-CZ" w:eastAsia="cs-CZ" w:bidi="cs-CZ"/>
          <w:vertAlign w:val="superscript"/>
          <w:w w:val="100"/>
          <w:spacing w:val="0"/>
          <w:color w:val="000000"/>
          <w:position w:val="0"/>
        </w:rPr>
        <w:t>3</w:t>
      </w:r>
      <w:r>
        <w:rPr>
          <w:lang w:val="cs-CZ" w:eastAsia="cs-CZ" w:bidi="cs-CZ"/>
          <w:w w:val="100"/>
          <w:spacing w:val="0"/>
          <w:color w:val="000000"/>
          <w:position w:val="0"/>
        </w:rPr>
        <w:t>’</w:t>
      </w:r>
    </w:p>
    <w:p>
      <w:pPr>
        <w:pStyle w:val="Style18"/>
        <w:numPr>
          <w:ilvl w:val="0"/>
          <w:numId w:val="1"/>
        </w:numPr>
        <w:tabs>
          <w:tab w:pos="408" w:val="left"/>
        </w:tabs>
        <w:widowControl w:val="0"/>
        <w:keepNext w:val="0"/>
        <w:keepLines w:val="0"/>
        <w:shd w:val="clear" w:color="auto" w:fill="auto"/>
        <w:bidi w:val="0"/>
        <w:spacing w:before="0" w:after="1426" w:line="240" w:lineRule="exact"/>
        <w:ind w:left="440" w:right="0" w:hanging="440"/>
      </w:pPr>
      <w:r>
        <w:rPr>
          <w:rStyle w:val="CharStyle24"/>
        </w:rPr>
        <w:t xml:space="preserve">Základní informace o rozhodnutích nebo opatřeních, na jejichž základě byla stavba povolena </w:t>
      </w:r>
      <w:r>
        <w:rPr>
          <w:lang w:val="cs-CZ" w:eastAsia="cs-CZ" w:bidi="cs-CZ"/>
          <w:w w:val="100"/>
          <w:spacing w:val="0"/>
          <w:color w:val="000000"/>
          <w:position w:val="0"/>
        </w:rPr>
        <w:t>(označení vodoprávního úřadu / jméno autorizovaného inspektora / datum vyhotovení a číslo jednací rozhodnutí nebo opatření)</w:t>
      </w:r>
    </w:p>
    <w:p>
      <w:pPr>
        <w:pStyle w:val="Style18"/>
        <w:widowControl w:val="0"/>
        <w:keepNext w:val="0"/>
        <w:keepLines w:val="0"/>
        <w:shd w:val="clear" w:color="auto" w:fill="auto"/>
        <w:bidi w:val="0"/>
        <w:spacing w:before="0" w:after="159" w:line="283" w:lineRule="exact"/>
        <w:ind w:left="440" w:right="0" w:firstLine="0"/>
      </w:pPr>
      <w:r>
        <w:rPr>
          <w:lang w:val="cs-CZ" w:eastAsia="cs-CZ" w:bidi="cs-CZ"/>
          <w:w w:val="100"/>
          <w:spacing w:val="0"/>
          <w:color w:val="000000"/>
          <w:position w:val="0"/>
        </w:rPr>
        <w:t>Stavba byla provedena s nepodstatnými odchylkami od uvedených dokumentů nebo projektové dokumentace</w:t>
      </w:r>
    </w:p>
    <w:p>
      <w:pPr>
        <w:pStyle w:val="Style18"/>
        <w:numPr>
          <w:ilvl w:val="0"/>
          <w:numId w:val="3"/>
        </w:numPr>
        <w:tabs>
          <w:tab w:pos="837" w:val="left"/>
        </w:tabs>
        <w:widowControl w:val="0"/>
        <w:keepNext w:val="0"/>
        <w:keepLines w:val="0"/>
        <w:shd w:val="clear" w:color="auto" w:fill="auto"/>
        <w:bidi w:val="0"/>
        <w:spacing w:before="0" w:after="85"/>
        <w:ind w:left="440" w:right="0" w:firstLine="0"/>
      </w:pPr>
      <w:r>
        <w:rPr>
          <w:lang w:val="cs-CZ" w:eastAsia="cs-CZ" w:bidi="cs-CZ"/>
          <w:w w:val="100"/>
          <w:spacing w:val="0"/>
          <w:color w:val="000000"/>
          <w:position w:val="0"/>
        </w:rPr>
        <w:t>ne</w:t>
      </w:r>
    </w:p>
    <w:p>
      <w:pPr>
        <w:pStyle w:val="Style18"/>
        <w:numPr>
          <w:ilvl w:val="0"/>
          <w:numId w:val="3"/>
        </w:numPr>
        <w:tabs>
          <w:tab w:pos="842" w:val="left"/>
        </w:tabs>
        <w:widowControl w:val="0"/>
        <w:keepNext w:val="0"/>
        <w:keepLines w:val="0"/>
        <w:shd w:val="clear" w:color="auto" w:fill="auto"/>
        <w:bidi w:val="0"/>
        <w:spacing w:before="0" w:after="0" w:line="278" w:lineRule="exact"/>
        <w:ind w:left="440" w:right="0" w:firstLine="0"/>
        <w:sectPr>
          <w:headerReference w:type="even" r:id="rId5"/>
          <w:headerReference w:type="default" r:id="rId6"/>
          <w:headerReference w:type="first" r:id="rId7"/>
          <w:titlePg/>
          <w:footnotePr>
            <w:pos w:val="pageBottom"/>
            <w:numFmt w:val="decimal"/>
            <w:numRestart w:val="continuous"/>
          </w:footnotePr>
          <w:pgSz w:w="11909" w:h="16834"/>
          <w:pgMar w:top="2191" w:left="2334" w:right="670" w:bottom="3069" w:header="0" w:footer="3" w:gutter="0"/>
          <w:rtlGutter w:val="0"/>
          <w:cols w:space="720"/>
          <w:noEndnote/>
          <w:docGrid w:linePitch="360"/>
        </w:sectPr>
      </w:pPr>
      <w:r>
        <w:rPr>
          <w:lang w:val="cs-CZ" w:eastAsia="cs-CZ" w:bidi="cs-CZ"/>
          <w:w w:val="100"/>
          <w:spacing w:val="0"/>
          <w:color w:val="000000"/>
          <w:position w:val="0"/>
        </w:rPr>
        <w:t>ano (popis a zdůvodnění nepodstatných odchylek a číslo jednací a datum sdělení vodoprávního úřadu, že je projedná při vydání kolaudačního souhlasu)</w:t>
      </w:r>
    </w:p>
    <w:p>
      <w:pPr>
        <w:pStyle w:val="Style25"/>
        <w:numPr>
          <w:ilvl w:val="0"/>
          <w:numId w:val="1"/>
        </w:numPr>
        <w:tabs>
          <w:tab w:pos="397" w:val="left"/>
        </w:tabs>
        <w:widowControl w:val="0"/>
        <w:keepNext w:val="0"/>
        <w:keepLines w:val="0"/>
        <w:shd w:val="clear" w:color="auto" w:fill="auto"/>
        <w:bidi w:val="0"/>
        <w:jc w:val="left"/>
        <w:spacing w:before="0"/>
        <w:ind w:left="440" w:right="0"/>
      </w:pPr>
      <w:r>
        <w:rPr>
          <w:lang w:val="cs-CZ" w:eastAsia="cs-CZ" w:bidi="cs-CZ"/>
          <w:w w:val="100"/>
          <w:spacing w:val="0"/>
          <w:color w:val="000000"/>
          <w:position w:val="0"/>
        </w:rPr>
        <w:t>Předpokládaný termín dokončení stavby a zahájení jejího užívání</w:t>
      </w:r>
    </w:p>
    <w:p>
      <w:pPr>
        <w:pStyle w:val="Style25"/>
        <w:numPr>
          <w:ilvl w:val="0"/>
          <w:numId w:val="1"/>
        </w:numPr>
        <w:tabs>
          <w:tab w:pos="397" w:val="left"/>
        </w:tabs>
        <w:widowControl w:val="0"/>
        <w:keepNext w:val="0"/>
        <w:keepLines w:val="0"/>
        <w:shd w:val="clear" w:color="auto" w:fill="auto"/>
        <w:bidi w:val="0"/>
        <w:jc w:val="left"/>
        <w:spacing w:before="0" w:after="100"/>
        <w:ind w:left="440" w:right="0"/>
      </w:pPr>
      <w:r>
        <w:rPr>
          <w:lang w:val="cs-CZ" w:eastAsia="cs-CZ" w:bidi="cs-CZ"/>
          <w:w w:val="100"/>
          <w:spacing w:val="0"/>
          <w:color w:val="000000"/>
          <w:position w:val="0"/>
        </w:rPr>
        <w:t>U dočasné stavby</w:t>
      </w:r>
    </w:p>
    <w:p>
      <w:pPr>
        <w:pStyle w:val="Style18"/>
        <w:tabs>
          <w:tab w:leader="dot" w:pos="2168" w:val="left"/>
        </w:tabs>
        <w:widowControl w:val="0"/>
        <w:keepNext w:val="0"/>
        <w:keepLines w:val="0"/>
        <w:shd w:val="clear" w:color="auto" w:fill="auto"/>
        <w:bidi w:val="0"/>
        <w:spacing w:before="0" w:after="580"/>
        <w:ind w:left="440" w:right="0" w:firstLine="0"/>
      </w:pPr>
      <w:r>
        <w:rPr>
          <w:lang w:val="cs-CZ" w:eastAsia="cs-CZ" w:bidi="cs-CZ"/>
          <w:w w:val="100"/>
          <w:spacing w:val="0"/>
          <w:color w:val="000000"/>
          <w:position w:val="0"/>
        </w:rPr>
        <w:t>Doba trvání do</w:t>
        <w:tab/>
      </w:r>
    </w:p>
    <w:p>
      <w:pPr>
        <w:pStyle w:val="Style25"/>
        <w:numPr>
          <w:ilvl w:val="0"/>
          <w:numId w:val="1"/>
        </w:numPr>
        <w:tabs>
          <w:tab w:pos="397" w:val="left"/>
        </w:tabs>
        <w:widowControl w:val="0"/>
        <w:keepNext w:val="0"/>
        <w:keepLines w:val="0"/>
        <w:shd w:val="clear" w:color="auto" w:fill="auto"/>
        <w:bidi w:val="0"/>
        <w:jc w:val="left"/>
        <w:spacing w:before="0" w:after="1180"/>
        <w:ind w:left="440" w:right="0"/>
      </w:pPr>
      <w:r>
        <w:rPr>
          <w:lang w:val="cs-CZ" w:eastAsia="cs-CZ" w:bidi="cs-CZ"/>
          <w:w w:val="100"/>
          <w:spacing w:val="0"/>
          <w:color w:val="000000"/>
          <w:position w:val="0"/>
        </w:rPr>
        <w:t>Termín úplného vyklizení staveniště a úpravy okolí</w:t>
      </w:r>
    </w:p>
    <w:p>
      <w:pPr>
        <w:pStyle w:val="Style25"/>
        <w:numPr>
          <w:ilvl w:val="0"/>
          <w:numId w:val="1"/>
        </w:numPr>
        <w:tabs>
          <w:tab w:pos="397" w:val="left"/>
        </w:tabs>
        <w:widowControl w:val="0"/>
        <w:keepNext w:val="0"/>
        <w:keepLines w:val="0"/>
        <w:shd w:val="clear" w:color="auto" w:fill="auto"/>
        <w:bidi w:val="0"/>
        <w:jc w:val="left"/>
        <w:spacing w:before="0" w:after="65"/>
        <w:ind w:left="440" w:right="0"/>
      </w:pPr>
      <w:r>
        <w:rPr>
          <w:lang w:val="cs-CZ" w:eastAsia="cs-CZ" w:bidi="cs-CZ"/>
          <w:w w:val="100"/>
          <w:spacing w:val="0"/>
          <w:color w:val="000000"/>
          <w:position w:val="0"/>
        </w:rPr>
        <w:t>Údaj o zkušebním provozu</w:t>
      </w:r>
    </w:p>
    <w:p>
      <w:pPr>
        <w:pStyle w:val="Style18"/>
        <w:widowControl w:val="0"/>
        <w:keepNext w:val="0"/>
        <w:keepLines w:val="0"/>
        <w:shd w:val="clear" w:color="auto" w:fill="auto"/>
        <w:bidi w:val="0"/>
        <w:jc w:val="left"/>
        <w:spacing w:before="0" w:after="0" w:line="278" w:lineRule="exact"/>
        <w:ind w:left="2060" w:right="6000"/>
      </w:pPr>
      <w:r>
        <w:rPr>
          <w:lang w:val="cs-CZ" w:eastAsia="cs-CZ" w:bidi="cs-CZ"/>
          <w:w w:val="100"/>
          <w:spacing w:val="0"/>
          <w:color w:val="000000"/>
          <w:position w:val="0"/>
        </w:rPr>
        <w:t>Byl proveden □ ne □ ano</w:t>
      </w:r>
    </w:p>
    <w:p>
      <w:pPr>
        <w:pStyle w:val="Style18"/>
        <w:tabs>
          <w:tab w:leader="dot" w:pos="8495" w:val="left"/>
        </w:tabs>
        <w:widowControl w:val="0"/>
        <w:keepNext w:val="0"/>
        <w:keepLines w:val="0"/>
        <w:shd w:val="clear" w:color="auto" w:fill="auto"/>
        <w:bidi w:val="0"/>
        <w:spacing w:before="0" w:after="136" w:line="278" w:lineRule="exact"/>
        <w:ind w:left="2060" w:right="0" w:firstLine="0"/>
      </w:pPr>
      <w:r>
        <w:rPr>
          <w:lang w:val="cs-CZ" w:eastAsia="cs-CZ" w:bidi="cs-CZ"/>
          <w:w w:val="100"/>
          <w:spacing w:val="0"/>
          <w:color w:val="000000"/>
          <w:position w:val="0"/>
        </w:rPr>
        <w:t>na základě rozhodnutí, které vydal</w:t>
        <w:tab/>
      </w:r>
    </w:p>
    <w:p>
      <w:pPr>
        <w:pStyle w:val="Style18"/>
        <w:tabs>
          <w:tab w:leader="dot" w:pos="4393" w:val="left"/>
          <w:tab w:leader="dot" w:pos="8495" w:val="left"/>
        </w:tabs>
        <w:widowControl w:val="0"/>
        <w:keepNext w:val="0"/>
        <w:keepLines w:val="0"/>
        <w:shd w:val="clear" w:color="auto" w:fill="auto"/>
        <w:bidi w:val="0"/>
        <w:spacing w:before="0" w:after="100"/>
        <w:ind w:left="2060" w:right="0" w:firstLine="0"/>
      </w:pPr>
      <w:r>
        <w:rPr>
          <w:lang w:val="cs-CZ" w:eastAsia="cs-CZ" w:bidi="cs-CZ"/>
          <w:w w:val="100"/>
          <w:spacing w:val="0"/>
          <w:color w:val="000000"/>
          <w:position w:val="0"/>
        </w:rPr>
        <w:t>dne</w:t>
        <w:tab/>
        <w:t>pod čj</w:t>
        <w:tab/>
      </w:r>
    </w:p>
    <w:p>
      <w:pPr>
        <w:pStyle w:val="Style18"/>
        <w:tabs>
          <w:tab w:leader="dot" w:pos="8495" w:val="left"/>
        </w:tabs>
        <w:widowControl w:val="0"/>
        <w:keepNext w:val="0"/>
        <w:keepLines w:val="0"/>
        <w:shd w:val="clear" w:color="auto" w:fill="auto"/>
        <w:bidi w:val="0"/>
        <w:spacing w:before="0" w:after="471"/>
        <w:ind w:left="2060" w:right="0" w:firstLine="0"/>
      </w:pPr>
      <w:r>
        <w:rPr>
          <w:lang w:val="cs-CZ" w:eastAsia="cs-CZ" w:bidi="cs-CZ"/>
          <w:w w:val="100"/>
          <w:spacing w:val="0"/>
          <w:color w:val="000000"/>
          <w:position w:val="0"/>
        </w:rPr>
        <w:t xml:space="preserve">doba jeho trvání </w:t>
        <w:tab/>
      </w:r>
    </w:p>
    <w:p>
      <w:pPr>
        <w:pStyle w:val="Style25"/>
        <w:numPr>
          <w:ilvl w:val="0"/>
          <w:numId w:val="1"/>
        </w:numPr>
        <w:tabs>
          <w:tab w:pos="397" w:val="left"/>
        </w:tabs>
        <w:widowControl w:val="0"/>
        <w:keepNext w:val="0"/>
        <w:keepLines w:val="0"/>
        <w:shd w:val="clear" w:color="auto" w:fill="auto"/>
        <w:bidi w:val="0"/>
        <w:jc w:val="left"/>
        <w:spacing w:before="0" w:after="2649" w:line="245" w:lineRule="exact"/>
        <w:ind w:left="440" w:right="0"/>
      </w:pPr>
      <w:r>
        <w:rPr>
          <w:lang w:val="cs-CZ" w:eastAsia="cs-CZ" w:bidi="cs-CZ"/>
          <w:w w:val="100"/>
          <w:spacing w:val="0"/>
          <w:color w:val="000000"/>
          <w:position w:val="0"/>
        </w:rPr>
        <w:t>Informace o stanoviscích dotčených orgánů a jak bylo jejich požadavkům vyhověno</w:t>
      </w:r>
    </w:p>
    <w:p>
      <w:pPr>
        <w:pStyle w:val="Style18"/>
        <w:widowControl w:val="0"/>
        <w:keepNext w:val="0"/>
        <w:keepLines w:val="0"/>
        <w:shd w:val="clear" w:color="auto" w:fill="auto"/>
        <w:bidi w:val="0"/>
        <w:jc w:val="left"/>
        <w:spacing w:before="0" w:after="1560"/>
        <w:ind w:left="2540" w:right="0" w:firstLine="0"/>
      </w:pPr>
      <w:r>
        <w:rPr>
          <w:lang w:val="cs-CZ" w:eastAsia="cs-CZ" w:bidi="cs-CZ"/>
          <w:w w:val="100"/>
          <w:spacing w:val="0"/>
          <w:color w:val="000000"/>
          <w:position w:val="0"/>
        </w:rPr>
        <w:t>dne</w:t>
      </w:r>
    </w:p>
    <w:p>
      <w:pPr>
        <w:pStyle w:val="Style29"/>
        <w:widowControl w:val="0"/>
        <w:keepNext w:val="0"/>
        <w:keepLines w:val="0"/>
        <w:shd w:val="clear" w:color="auto" w:fill="auto"/>
        <w:bidi w:val="0"/>
        <w:jc w:val="left"/>
        <w:spacing w:before="0" w:after="0"/>
        <w:ind w:left="5400" w:right="0" w:firstLine="0"/>
      </w:pPr>
      <w:r>
        <w:rPr>
          <w:lang w:val="cs-CZ" w:eastAsia="cs-CZ" w:bidi="cs-CZ"/>
          <w:w w:val="100"/>
          <w:spacing w:val="0"/>
          <w:color w:val="000000"/>
          <w:position w:val="0"/>
        </w:rPr>
        <w:t>podpis(y) žadatele(ů)</w:t>
      </w:r>
    </w:p>
    <w:p>
      <w:pPr>
        <w:pStyle w:val="Style29"/>
        <w:widowControl w:val="0"/>
        <w:keepNext w:val="0"/>
        <w:keepLines w:val="0"/>
        <w:shd w:val="clear" w:color="auto" w:fill="auto"/>
        <w:bidi w:val="0"/>
        <w:jc w:val="left"/>
        <w:spacing w:before="0" w:after="0"/>
        <w:ind w:left="4640" w:right="0" w:firstLine="0"/>
        <w:sectPr>
          <w:pgSz w:w="11909" w:h="16834"/>
          <w:pgMar w:top="2213" w:left="2361" w:right="864" w:bottom="1503" w:header="0" w:footer="3" w:gutter="0"/>
          <w:rtlGutter w:val="0"/>
          <w:cols w:space="720"/>
          <w:noEndnote/>
          <w:docGrid w:linePitch="360"/>
        </w:sectPr>
      </w:pPr>
      <w:r>
        <w:rPr>
          <w:lang w:val="cs-CZ" w:eastAsia="cs-CZ" w:bidi="cs-CZ"/>
          <w:w w:val="100"/>
          <w:spacing w:val="0"/>
          <w:color w:val="000000"/>
          <w:position w:val="0"/>
        </w:rPr>
        <w:t>(jméno, popř. jména, příjmení, funkce)</w:t>
      </w:r>
    </w:p>
    <w:p>
      <w:pPr>
        <w:pStyle w:val="Style16"/>
        <w:widowControl w:val="0"/>
        <w:keepNext/>
        <w:keepLines/>
        <w:shd w:val="clear" w:color="auto" w:fill="auto"/>
        <w:bidi w:val="0"/>
        <w:jc w:val="both"/>
        <w:spacing w:before="0" w:after="214"/>
        <w:ind w:left="360" w:right="0" w:hanging="360"/>
      </w:pPr>
      <w:bookmarkStart w:id="6" w:name="bookmark6"/>
      <w:r>
        <w:rPr>
          <w:lang w:val="cs-CZ" w:eastAsia="cs-CZ" w:bidi="cs-CZ"/>
          <w:w w:val="100"/>
          <w:spacing w:val="0"/>
          <w:color w:val="000000"/>
          <w:position w:val="0"/>
        </w:rPr>
        <w:t>Upozornění</w:t>
      </w:r>
      <w:bookmarkEnd w:id="6"/>
    </w:p>
    <w:p>
      <w:pPr>
        <w:pStyle w:val="Style32"/>
        <w:widowControl w:val="0"/>
        <w:keepNext w:val="0"/>
        <w:keepLines w:val="0"/>
        <w:shd w:val="clear" w:color="auto" w:fill="auto"/>
        <w:bidi w:val="0"/>
        <w:spacing w:before="0" w:after="606"/>
        <w:ind w:left="0" w:right="0" w:firstLine="0"/>
      </w:pPr>
      <w:r>
        <w:rPr>
          <w:lang w:val="cs-CZ" w:eastAsia="cs-CZ" w:bidi="cs-CZ"/>
          <w:w w:val="100"/>
          <w:spacing w:val="0"/>
          <w:color w:val="000000"/>
          <w:position w:val="0"/>
        </w:rPr>
        <w:t xml:space="preserve">Vlastník kanalizace je povinen před podáním žádosti o vydání kolaudačního souhlasu pro stavbu kanalizace předložit vodoprávnímu úřadu </w:t>
      </w:r>
      <w:r>
        <w:rPr>
          <w:rStyle w:val="CharStyle34"/>
        </w:rPr>
        <w:t xml:space="preserve">kanalizační řád </w:t>
      </w:r>
      <w:r>
        <w:rPr>
          <w:lang w:val="cs-CZ" w:eastAsia="cs-CZ" w:bidi="cs-CZ"/>
          <w:w w:val="100"/>
          <w:spacing w:val="0"/>
          <w:color w:val="000000"/>
          <w:position w:val="0"/>
        </w:rPr>
        <w:t>ke schválení</w:t>
      </w:r>
      <w:r>
        <w:rPr>
          <w:lang w:val="cs-CZ" w:eastAsia="cs-CZ" w:bidi="cs-CZ"/>
          <w:vertAlign w:val="superscript"/>
          <w:w w:val="100"/>
          <w:spacing w:val="0"/>
          <w:color w:val="000000"/>
          <w:position w:val="0"/>
        </w:rPr>
        <w:t>41</w:t>
      </w:r>
      <w:r>
        <w:rPr>
          <w:lang w:val="cs-CZ" w:eastAsia="cs-CZ" w:bidi="cs-CZ"/>
          <w:w w:val="100"/>
          <w:spacing w:val="0"/>
          <w:color w:val="000000"/>
          <w:position w:val="0"/>
        </w:rPr>
        <w:t>.</w:t>
      </w:r>
    </w:p>
    <w:p>
      <w:pPr>
        <w:pStyle w:val="Style16"/>
        <w:widowControl w:val="0"/>
        <w:keepNext/>
        <w:keepLines/>
        <w:shd w:val="clear" w:color="auto" w:fill="auto"/>
        <w:bidi w:val="0"/>
        <w:jc w:val="both"/>
        <w:spacing w:before="0" w:after="214"/>
        <w:ind w:left="360" w:right="0" w:hanging="360"/>
      </w:pPr>
      <w:bookmarkStart w:id="7" w:name="bookmark7"/>
      <w:r>
        <w:rPr>
          <w:lang w:val="cs-CZ" w:eastAsia="cs-CZ" w:bidi="cs-CZ"/>
          <w:w w:val="100"/>
          <w:spacing w:val="0"/>
          <w:color w:val="000000"/>
          <w:position w:val="0"/>
        </w:rPr>
        <w:t>Přílohy</w:t>
      </w:r>
      <w:bookmarkEnd w:id="7"/>
    </w:p>
    <w:p>
      <w:pPr>
        <w:pStyle w:val="Style32"/>
        <w:numPr>
          <w:ilvl w:val="0"/>
          <w:numId w:val="5"/>
        </w:numPr>
        <w:tabs>
          <w:tab w:pos="335" w:val="left"/>
        </w:tabs>
        <w:widowControl w:val="0"/>
        <w:keepNext w:val="0"/>
        <w:keepLines w:val="0"/>
        <w:shd w:val="clear" w:color="auto" w:fill="auto"/>
        <w:bidi w:val="0"/>
        <w:spacing w:before="0" w:after="0"/>
        <w:ind w:left="360" w:right="0" w:hanging="360"/>
      </w:pPr>
      <w:r>
        <w:rPr>
          <w:rStyle w:val="CharStyle34"/>
        </w:rPr>
        <w:t xml:space="preserve">Dokumentace geodetické části skutečného provedení stavby u staveb technické a dopravní infrastruktury </w:t>
      </w:r>
      <w:r>
        <w:rPr>
          <w:lang w:val="cs-CZ" w:eastAsia="cs-CZ" w:bidi="cs-CZ"/>
          <w:w w:val="100"/>
          <w:spacing w:val="0"/>
          <w:color w:val="000000"/>
          <w:position w:val="0"/>
        </w:rPr>
        <w:t>(u podzemních sítí technického vybavení ještě před jejich zakrytím), včetně polohopisných souřadnic X, Y v systému JTSK. S výjimkou domovní čistírny odpadních vod, studny nebo jiného vodního díla potřebného k odběru podzemních vod pro potřeby jednotlivých osob (domácností).</w:t>
      </w:r>
    </w:p>
    <w:p>
      <w:pPr>
        <w:pStyle w:val="Style32"/>
        <w:numPr>
          <w:ilvl w:val="0"/>
          <w:numId w:val="5"/>
        </w:numPr>
        <w:tabs>
          <w:tab w:pos="335" w:val="left"/>
        </w:tabs>
        <w:widowControl w:val="0"/>
        <w:keepNext w:val="0"/>
        <w:keepLines w:val="0"/>
        <w:shd w:val="clear" w:color="auto" w:fill="auto"/>
        <w:bidi w:val="0"/>
        <w:spacing w:before="0" w:after="0"/>
        <w:ind w:left="360" w:right="0" w:hanging="360"/>
      </w:pPr>
      <w:r>
        <w:rPr>
          <w:rStyle w:val="CharStyle34"/>
        </w:rPr>
        <w:t xml:space="preserve">Geometrický plán potvrzený katastrálním úřadem </w:t>
      </w:r>
      <w:r>
        <w:rPr>
          <w:lang w:val="cs-CZ" w:eastAsia="cs-CZ" w:bidi="cs-CZ"/>
          <w:w w:val="100"/>
          <w:spacing w:val="0"/>
          <w:color w:val="000000"/>
          <w:position w:val="0"/>
        </w:rPr>
        <w:t>(pokud je stavba předmětem evidence v katastru nemovitostí nebo její výstavbou dochází k rozdělení pozemků; doklad se nepřipojí, pokud nedochází ke změně vnějšího půdorysného ohraničení stavby) včetně vyznačení údajů určující polohu definičního bodu stavby.</w:t>
      </w:r>
    </w:p>
    <w:p>
      <w:pPr>
        <w:pStyle w:val="Style32"/>
        <w:numPr>
          <w:ilvl w:val="0"/>
          <w:numId w:val="5"/>
        </w:numPr>
        <w:tabs>
          <w:tab w:pos="335" w:val="left"/>
        </w:tabs>
        <w:widowControl w:val="0"/>
        <w:keepNext w:val="0"/>
        <w:keepLines w:val="0"/>
        <w:shd w:val="clear" w:color="auto" w:fill="auto"/>
        <w:bidi w:val="0"/>
        <w:spacing w:before="0" w:after="0"/>
        <w:ind w:left="360" w:right="0" w:hanging="360"/>
      </w:pPr>
      <w:r>
        <w:rPr>
          <w:rStyle w:val="CharStyle34"/>
        </w:rPr>
        <w:t xml:space="preserve">Doklad </w:t>
      </w:r>
      <w:r>
        <w:rPr>
          <w:lang w:val="cs-CZ" w:eastAsia="cs-CZ" w:bidi="cs-CZ"/>
          <w:w w:val="100"/>
          <w:spacing w:val="0"/>
          <w:color w:val="000000"/>
          <w:position w:val="0"/>
        </w:rPr>
        <w:t xml:space="preserve">o tom, že příslušnému obecnímu úřadu byly ohlášeny a doloženy změny týkající se </w:t>
      </w:r>
      <w:r>
        <w:rPr>
          <w:rStyle w:val="CharStyle34"/>
        </w:rPr>
        <w:t xml:space="preserve">obsahu technické mapy obce, </w:t>
      </w:r>
      <w:r>
        <w:rPr>
          <w:lang w:val="cs-CZ" w:eastAsia="cs-CZ" w:bidi="cs-CZ"/>
          <w:w w:val="100"/>
          <w:spacing w:val="0"/>
          <w:color w:val="000000"/>
          <w:position w:val="0"/>
        </w:rPr>
        <w:t>pokud se stavba nachází na území obce, která vede technickou mapu obce a pro účely jejího vedení vydala obecně závaznou vyhlášku.</w:t>
      </w:r>
    </w:p>
    <w:p>
      <w:pPr>
        <w:pStyle w:val="Style32"/>
        <w:numPr>
          <w:ilvl w:val="0"/>
          <w:numId w:val="5"/>
        </w:numPr>
        <w:tabs>
          <w:tab w:pos="335" w:val="left"/>
        </w:tabs>
        <w:widowControl w:val="0"/>
        <w:keepNext w:val="0"/>
        <w:keepLines w:val="0"/>
        <w:shd w:val="clear" w:color="auto" w:fill="auto"/>
        <w:bidi w:val="0"/>
        <w:spacing w:before="0" w:after="0"/>
        <w:ind w:left="360" w:right="0" w:hanging="360"/>
      </w:pPr>
      <w:r>
        <w:rPr>
          <w:rStyle w:val="CharStyle34"/>
        </w:rPr>
        <w:t xml:space="preserve">Doklady o výsledcích </w:t>
      </w:r>
      <w:r>
        <w:rPr>
          <w:lang w:val="cs-CZ" w:eastAsia="cs-CZ" w:bidi="cs-CZ"/>
          <w:w w:val="100"/>
          <w:spacing w:val="0"/>
          <w:color w:val="000000"/>
          <w:position w:val="0"/>
        </w:rPr>
        <w:t xml:space="preserve">předepsaných </w:t>
      </w:r>
      <w:r>
        <w:rPr>
          <w:rStyle w:val="CharStyle34"/>
        </w:rPr>
        <w:t xml:space="preserve">zkoušek a měření </w:t>
      </w:r>
      <w:r>
        <w:rPr>
          <w:lang w:val="cs-CZ" w:eastAsia="cs-CZ" w:bidi="cs-CZ"/>
          <w:w w:val="100"/>
          <w:spacing w:val="0"/>
          <w:color w:val="000000"/>
          <w:position w:val="0"/>
        </w:rPr>
        <w:t>předepsaných zvláštními právními předpisy</w:t>
      </w:r>
      <w:r>
        <w:rPr>
          <w:lang w:val="cs-CZ" w:eastAsia="cs-CZ" w:bidi="cs-CZ"/>
          <w:vertAlign w:val="superscript"/>
          <w:w w:val="100"/>
          <w:spacing w:val="0"/>
          <w:color w:val="000000"/>
          <w:position w:val="0"/>
        </w:rPr>
        <w:t>51</w:t>
      </w:r>
      <w:r>
        <w:rPr>
          <w:lang w:val="cs-CZ" w:eastAsia="cs-CZ" w:bidi="cs-CZ"/>
          <w:w w:val="100"/>
          <w:spacing w:val="0"/>
          <w:color w:val="000000"/>
          <w:position w:val="0"/>
        </w:rPr>
        <w:t xml:space="preserve"> a </w:t>
      </w:r>
      <w:r>
        <w:rPr>
          <w:rStyle w:val="CharStyle34"/>
        </w:rPr>
        <w:t xml:space="preserve">zkušebním provozu, </w:t>
      </w:r>
      <w:r>
        <w:rPr>
          <w:lang w:val="cs-CZ" w:eastAsia="cs-CZ" w:bidi="cs-CZ"/>
          <w:w w:val="100"/>
          <w:spacing w:val="0"/>
          <w:color w:val="000000"/>
          <w:position w:val="0"/>
        </w:rPr>
        <w:t>pokud byl prováděn.</w:t>
      </w:r>
    </w:p>
    <w:p>
      <w:pPr>
        <w:pStyle w:val="Style32"/>
        <w:numPr>
          <w:ilvl w:val="0"/>
          <w:numId w:val="5"/>
        </w:numPr>
        <w:tabs>
          <w:tab w:pos="335" w:val="left"/>
        </w:tabs>
        <w:widowControl w:val="0"/>
        <w:keepNext w:val="0"/>
        <w:keepLines w:val="0"/>
        <w:shd w:val="clear" w:color="auto" w:fill="auto"/>
        <w:bidi w:val="0"/>
        <w:spacing w:before="0" w:after="0"/>
        <w:ind w:left="360" w:right="0" w:hanging="360"/>
      </w:pPr>
      <w:r>
        <w:rPr>
          <w:rStyle w:val="CharStyle34"/>
        </w:rPr>
        <w:t xml:space="preserve">Dokumentace skutečného provedení stavby </w:t>
      </w:r>
      <w:r>
        <w:rPr>
          <w:lang w:val="cs-CZ" w:eastAsia="cs-CZ" w:bidi="cs-CZ"/>
          <w:w w:val="100"/>
          <w:spacing w:val="0"/>
          <w:color w:val="000000"/>
          <w:position w:val="0"/>
        </w:rPr>
        <w:t>(došlo-li k odchylkám proti stavebnímu povolení nebo ověřené projektové dokumentaci) ve dvou vyhotoveních; není-li stavebním úřadem obecní úřad v místě stavby, ve třech vyhotoveních; pokud stavebník není vlastníkem stavby, připojuje se jedno další vyhotovení projektové dokumentace.</w:t>
      </w:r>
    </w:p>
    <w:p>
      <w:pPr>
        <w:pStyle w:val="Style32"/>
        <w:widowControl w:val="0"/>
        <w:keepNext w:val="0"/>
        <w:keepLines w:val="0"/>
        <w:shd w:val="clear" w:color="auto" w:fill="auto"/>
        <w:bidi w:val="0"/>
        <w:spacing w:before="0" w:after="0"/>
        <w:ind w:left="360" w:right="0" w:firstLine="0"/>
      </w:pPr>
      <w:r>
        <w:rPr>
          <w:lang w:val="cs-CZ" w:eastAsia="cs-CZ" w:bidi="cs-CZ"/>
          <w:w w:val="100"/>
          <w:spacing w:val="0"/>
          <w:color w:val="000000"/>
          <w:position w:val="0"/>
        </w:rPr>
        <w:t>V případě, že se vodní dílo týká hraničních vod, předloží se projektová dokumentace v počtu stanoveném v souladu s mezinárodními smlouvami, kterými je Česká republika vázána.</w:t>
      </w:r>
    </w:p>
    <w:p>
      <w:pPr>
        <w:pStyle w:val="Style32"/>
        <w:widowControl w:val="0"/>
        <w:keepNext w:val="0"/>
        <w:keepLines w:val="0"/>
        <w:shd w:val="clear" w:color="auto" w:fill="auto"/>
        <w:bidi w:val="0"/>
        <w:spacing w:before="0" w:after="0" w:line="221" w:lineRule="exact"/>
        <w:ind w:left="360" w:right="0" w:firstLine="0"/>
      </w:pPr>
      <w:r>
        <w:rPr>
          <w:lang w:val="cs-CZ" w:eastAsia="cs-CZ" w:bidi="cs-CZ"/>
          <w:w w:val="100"/>
          <w:spacing w:val="0"/>
          <w:color w:val="000000"/>
          <w:position w:val="0"/>
        </w:rPr>
        <w:t>Jde-li o stavbu technické nebo dopravní infrastruktury, předloží se dokumentace skutečného provedení stavby vždy.</w:t>
      </w:r>
    </w:p>
    <w:p>
      <w:pPr>
        <w:pStyle w:val="Style32"/>
        <w:numPr>
          <w:ilvl w:val="0"/>
          <w:numId w:val="5"/>
        </w:numPr>
        <w:tabs>
          <w:tab w:pos="335" w:val="left"/>
        </w:tabs>
        <w:widowControl w:val="0"/>
        <w:keepNext w:val="0"/>
        <w:keepLines w:val="0"/>
        <w:shd w:val="clear" w:color="auto" w:fill="auto"/>
        <w:bidi w:val="0"/>
        <w:spacing w:before="0" w:after="0"/>
        <w:ind w:left="360" w:right="0" w:hanging="360"/>
      </w:pPr>
      <w:r>
        <w:rPr>
          <w:rStyle w:val="CharStyle34"/>
        </w:rPr>
        <w:t xml:space="preserve">Sdělení vodoprávního úřadu, </w:t>
      </w:r>
      <w:r>
        <w:rPr>
          <w:lang w:val="cs-CZ" w:eastAsia="cs-CZ" w:bidi="cs-CZ"/>
          <w:w w:val="100"/>
          <w:spacing w:val="0"/>
          <w:color w:val="000000"/>
          <w:position w:val="0"/>
        </w:rPr>
        <w:t xml:space="preserve">že </w:t>
      </w:r>
      <w:r>
        <w:rPr>
          <w:rStyle w:val="CharStyle34"/>
        </w:rPr>
        <w:t xml:space="preserve">nepodstatné odchylky </w:t>
      </w:r>
      <w:r>
        <w:rPr>
          <w:lang w:val="cs-CZ" w:eastAsia="cs-CZ" w:bidi="cs-CZ"/>
          <w:w w:val="100"/>
          <w:spacing w:val="0"/>
          <w:color w:val="000000"/>
          <w:position w:val="0"/>
        </w:rPr>
        <w:t>projedná při vydání kolaudačního souhlasu nebo kolaudačního rozhodnutí.</w:t>
      </w:r>
    </w:p>
    <w:p>
      <w:pPr>
        <w:pStyle w:val="Style35"/>
        <w:numPr>
          <w:ilvl w:val="0"/>
          <w:numId w:val="5"/>
        </w:numPr>
        <w:tabs>
          <w:tab w:pos="335" w:val="left"/>
        </w:tabs>
        <w:widowControl w:val="0"/>
        <w:keepNext w:val="0"/>
        <w:keepLines w:val="0"/>
        <w:shd w:val="clear" w:color="auto" w:fill="auto"/>
        <w:bidi w:val="0"/>
        <w:spacing w:before="0" w:after="0"/>
        <w:ind w:left="360" w:right="0"/>
      </w:pPr>
      <w:r>
        <w:rPr>
          <w:lang w:val="cs-CZ" w:eastAsia="cs-CZ" w:bidi="cs-CZ"/>
          <w:w w:val="100"/>
          <w:spacing w:val="0"/>
          <w:color w:val="000000"/>
          <w:position w:val="0"/>
        </w:rPr>
        <w:t xml:space="preserve">Zápis o odevzdání a převzetí stavby, </w:t>
      </w:r>
      <w:r>
        <w:rPr>
          <w:rStyle w:val="CharStyle37"/>
          <w:b w:val="0"/>
          <w:bCs w:val="0"/>
        </w:rPr>
        <w:t>pokud byl pořízen.</w:t>
      </w:r>
    </w:p>
    <w:p>
      <w:pPr>
        <w:pStyle w:val="Style32"/>
        <w:numPr>
          <w:ilvl w:val="0"/>
          <w:numId w:val="5"/>
        </w:numPr>
        <w:tabs>
          <w:tab w:pos="335" w:val="left"/>
        </w:tabs>
        <w:widowControl w:val="0"/>
        <w:keepNext w:val="0"/>
        <w:keepLines w:val="0"/>
        <w:shd w:val="clear" w:color="auto" w:fill="auto"/>
        <w:bidi w:val="0"/>
        <w:spacing w:before="0" w:after="0"/>
        <w:ind w:left="360" w:right="0" w:hanging="360"/>
      </w:pPr>
      <w:r>
        <w:rPr>
          <w:rStyle w:val="CharStyle34"/>
        </w:rPr>
        <w:t xml:space="preserve">Doklady </w:t>
      </w:r>
      <w:r>
        <w:rPr>
          <w:lang w:val="cs-CZ" w:eastAsia="cs-CZ" w:bidi="cs-CZ"/>
          <w:w w:val="100"/>
          <w:spacing w:val="0"/>
          <w:color w:val="000000"/>
          <w:position w:val="0"/>
        </w:rPr>
        <w:t>prokazující shodu vlastností použitých výrobků s požadavky na stavby (§ 156 stavebního zákona).</w:t>
      </w:r>
    </w:p>
    <w:p>
      <w:pPr>
        <w:pStyle w:val="Style35"/>
        <w:numPr>
          <w:ilvl w:val="0"/>
          <w:numId w:val="5"/>
        </w:numPr>
        <w:tabs>
          <w:tab w:pos="335" w:val="left"/>
        </w:tabs>
        <w:widowControl w:val="0"/>
        <w:keepNext w:val="0"/>
        <w:keepLines w:val="0"/>
        <w:shd w:val="clear" w:color="auto" w:fill="auto"/>
        <w:bidi w:val="0"/>
        <w:spacing w:before="0" w:after="0"/>
        <w:ind w:left="360" w:right="0"/>
      </w:pPr>
      <w:r>
        <w:rPr>
          <w:rStyle w:val="CharStyle37"/>
          <w:b w:val="0"/>
          <w:bCs w:val="0"/>
        </w:rPr>
        <w:t xml:space="preserve">Jiné </w:t>
      </w:r>
      <w:r>
        <w:rPr>
          <w:lang w:val="cs-CZ" w:eastAsia="cs-CZ" w:bidi="cs-CZ"/>
          <w:w w:val="100"/>
          <w:spacing w:val="0"/>
          <w:color w:val="000000"/>
          <w:position w:val="0"/>
        </w:rPr>
        <w:t xml:space="preserve">doklady </w:t>
      </w:r>
      <w:r>
        <w:rPr>
          <w:rStyle w:val="CharStyle37"/>
          <w:b w:val="0"/>
          <w:bCs w:val="0"/>
        </w:rPr>
        <w:t xml:space="preserve">stanovené </w:t>
      </w:r>
      <w:r>
        <w:rPr>
          <w:lang w:val="cs-CZ" w:eastAsia="cs-CZ" w:bidi="cs-CZ"/>
          <w:w w:val="100"/>
          <w:spacing w:val="0"/>
          <w:color w:val="000000"/>
          <w:position w:val="0"/>
        </w:rPr>
        <w:t>v povolení stavby.</w:t>
      </w:r>
    </w:p>
    <w:p>
      <w:pPr>
        <w:pStyle w:val="Style32"/>
        <w:numPr>
          <w:ilvl w:val="0"/>
          <w:numId w:val="5"/>
        </w:numPr>
        <w:tabs>
          <w:tab w:pos="415" w:val="left"/>
        </w:tabs>
        <w:widowControl w:val="0"/>
        <w:keepNext w:val="0"/>
        <w:keepLines w:val="0"/>
        <w:shd w:val="clear" w:color="auto" w:fill="auto"/>
        <w:bidi w:val="0"/>
        <w:spacing w:before="0" w:after="0" w:line="221" w:lineRule="exact"/>
        <w:ind w:left="360" w:right="0" w:hanging="360"/>
      </w:pPr>
      <w:r>
        <w:rPr>
          <w:rStyle w:val="CharStyle34"/>
        </w:rPr>
        <w:t xml:space="preserve">Doklad, </w:t>
      </w:r>
      <w:r>
        <w:rPr>
          <w:lang w:val="cs-CZ" w:eastAsia="cs-CZ" w:bidi="cs-CZ"/>
          <w:w w:val="100"/>
          <w:spacing w:val="0"/>
          <w:color w:val="000000"/>
          <w:position w:val="0"/>
        </w:rPr>
        <w:t>že se nový vlastník stavby stal právním nástupcem původního stavebníka, došlo-li v průběhu výstavby ke změně stavebníka.</w:t>
      </w:r>
    </w:p>
    <w:p>
      <w:pPr>
        <w:pStyle w:val="Style32"/>
        <w:numPr>
          <w:ilvl w:val="0"/>
          <w:numId w:val="5"/>
        </w:numPr>
        <w:tabs>
          <w:tab w:pos="415" w:val="left"/>
        </w:tabs>
        <w:widowControl w:val="0"/>
        <w:keepNext w:val="0"/>
        <w:keepLines w:val="0"/>
        <w:shd w:val="clear" w:color="auto" w:fill="auto"/>
        <w:bidi w:val="0"/>
        <w:spacing w:before="0" w:after="0" w:line="200" w:lineRule="exact"/>
        <w:ind w:left="360" w:right="0" w:hanging="360"/>
      </w:pPr>
      <w:r>
        <w:rPr>
          <w:rStyle w:val="CharStyle34"/>
        </w:rPr>
        <w:t xml:space="preserve">Plná moc </w:t>
      </w:r>
      <w:r>
        <w:rPr>
          <w:lang w:val="cs-CZ" w:eastAsia="cs-CZ" w:bidi="cs-CZ"/>
          <w:w w:val="100"/>
          <w:spacing w:val="0"/>
          <w:color w:val="000000"/>
          <w:position w:val="0"/>
        </w:rPr>
        <w:t>žadatele pro jeho zástupce s uvedením rozsahu úkonů.</w:t>
      </w:r>
    </w:p>
    <w:p>
      <w:pPr>
        <w:pStyle w:val="Style32"/>
        <w:numPr>
          <w:ilvl w:val="0"/>
          <w:numId w:val="5"/>
        </w:numPr>
        <w:tabs>
          <w:tab w:pos="415" w:val="left"/>
        </w:tabs>
        <w:widowControl w:val="0"/>
        <w:keepNext w:val="0"/>
        <w:keepLines w:val="0"/>
        <w:shd w:val="clear" w:color="auto" w:fill="auto"/>
        <w:bidi w:val="0"/>
        <w:spacing w:before="0" w:after="0" w:line="200" w:lineRule="exact"/>
        <w:ind w:left="360" w:right="0" w:hanging="360"/>
      </w:pPr>
      <w:r>
        <w:rPr>
          <w:rStyle w:val="CharStyle34"/>
        </w:rPr>
        <w:t xml:space="preserve">Certifikát </w:t>
      </w:r>
      <w:r>
        <w:rPr>
          <w:lang w:val="cs-CZ" w:eastAsia="cs-CZ" w:bidi="cs-CZ"/>
          <w:w w:val="100"/>
          <w:spacing w:val="0"/>
          <w:color w:val="000000"/>
          <w:position w:val="0"/>
        </w:rPr>
        <w:t>autorizovaného inspektora, pokud byl vyhotoven.</w:t>
      </w:r>
    </w:p>
    <w:p>
      <w:pPr>
        <w:pStyle w:val="Style32"/>
        <w:numPr>
          <w:ilvl w:val="0"/>
          <w:numId w:val="5"/>
        </w:numPr>
        <w:tabs>
          <w:tab w:pos="415" w:val="left"/>
        </w:tabs>
        <w:widowControl w:val="0"/>
        <w:keepNext w:val="0"/>
        <w:keepLines w:val="0"/>
        <w:shd w:val="clear" w:color="auto" w:fill="auto"/>
        <w:bidi w:val="0"/>
        <w:spacing w:before="0" w:after="0" w:line="211" w:lineRule="exact"/>
        <w:ind w:left="360" w:right="0" w:hanging="360"/>
      </w:pPr>
      <w:r>
        <w:rPr>
          <w:rStyle w:val="CharStyle34"/>
        </w:rPr>
        <w:t xml:space="preserve">Závazná stanoviska dotčených orgánů </w:t>
      </w:r>
      <w:r>
        <w:rPr>
          <w:lang w:val="cs-CZ" w:eastAsia="cs-CZ" w:bidi="cs-CZ"/>
          <w:w w:val="100"/>
          <w:spacing w:val="0"/>
          <w:color w:val="000000"/>
          <w:position w:val="0"/>
        </w:rPr>
        <w:t>k užívání stavby, pokud jsou zvláštním právním předpisem pro užívání stavby vyžadována</w:t>
      </w:r>
      <w:r>
        <w:rPr>
          <w:lang w:val="cs-CZ" w:eastAsia="cs-CZ" w:bidi="cs-CZ"/>
          <w:vertAlign w:val="superscript"/>
          <w:w w:val="100"/>
          <w:spacing w:val="0"/>
          <w:color w:val="000000"/>
          <w:position w:val="0"/>
        </w:rPr>
        <w:t>61</w:t>
      </w:r>
    </w:p>
    <w:p>
      <w:pPr>
        <w:pStyle w:val="Style32"/>
        <w:numPr>
          <w:ilvl w:val="0"/>
          <w:numId w:val="3"/>
        </w:numPr>
        <w:tabs>
          <w:tab w:pos="741" w:val="left"/>
        </w:tabs>
        <w:widowControl w:val="0"/>
        <w:keepNext w:val="0"/>
        <w:keepLines w:val="0"/>
        <w:shd w:val="clear" w:color="auto" w:fill="auto"/>
        <w:bidi w:val="0"/>
        <w:spacing w:before="0" w:after="0" w:line="200" w:lineRule="exact"/>
        <w:ind w:left="360" w:right="0" w:firstLine="0"/>
      </w:pPr>
      <w:r>
        <w:rPr>
          <w:lang w:val="cs-CZ" w:eastAsia="cs-CZ" w:bidi="cs-CZ"/>
          <w:w w:val="100"/>
          <w:spacing w:val="0"/>
          <w:color w:val="000000"/>
          <w:position w:val="0"/>
        </w:rPr>
        <w:t>samostatně Q součást dokladové části dokumentace,</w:t>
      </w:r>
    </w:p>
    <w:p>
      <w:pPr>
        <w:pStyle w:val="Style32"/>
        <w:widowControl w:val="0"/>
        <w:keepNext w:val="0"/>
        <w:keepLines w:val="0"/>
        <w:shd w:val="clear" w:color="auto" w:fill="auto"/>
        <w:bidi w:val="0"/>
        <w:spacing w:before="0" w:after="0" w:line="200" w:lineRule="exact"/>
        <w:ind w:left="360" w:right="0" w:firstLine="0"/>
      </w:pPr>
      <w:r>
        <w:rPr>
          <w:lang w:val="cs-CZ" w:eastAsia="cs-CZ" w:bidi="cs-CZ"/>
          <w:w w:val="100"/>
          <w:spacing w:val="0"/>
          <w:color w:val="000000"/>
          <w:position w:val="0"/>
        </w:rPr>
        <w:t>s uvedením příslušného orgánu, č.j. a data vydání, a to na úseku:</w:t>
      </w:r>
    </w:p>
    <w:p>
      <w:pPr>
        <w:pStyle w:val="Style32"/>
        <w:tabs>
          <w:tab w:leader="dot" w:pos="8393" w:val="left"/>
        </w:tabs>
        <w:widowControl w:val="0"/>
        <w:keepNext w:val="0"/>
        <w:keepLines w:val="0"/>
        <w:shd w:val="clear" w:color="auto" w:fill="auto"/>
        <w:bidi w:val="0"/>
        <w:spacing w:before="0" w:after="0" w:line="200" w:lineRule="exact"/>
        <w:ind w:left="520" w:right="0" w:firstLine="0"/>
      </w:pPr>
      <w:r>
        <w:rPr>
          <w:lang w:val="cs-CZ" w:eastAsia="cs-CZ" w:bidi="cs-CZ"/>
          <w:w w:val="100"/>
          <w:spacing w:val="0"/>
          <w:color w:val="000000"/>
          <w:position w:val="0"/>
        </w:rPr>
        <w:t xml:space="preserve">] ochrany přírody a krajiny </w:t>
        <w:tab/>
      </w:r>
    </w:p>
    <w:p>
      <w:pPr>
        <w:pStyle w:val="Style32"/>
        <w:tabs>
          <w:tab w:leader="dot" w:pos="8393" w:val="left"/>
        </w:tabs>
        <w:widowControl w:val="0"/>
        <w:keepNext w:val="0"/>
        <w:keepLines w:val="0"/>
        <w:shd w:val="clear" w:color="auto" w:fill="auto"/>
        <w:bidi w:val="0"/>
        <w:spacing w:before="0" w:after="0" w:line="211" w:lineRule="exact"/>
        <w:ind w:left="520" w:right="0" w:firstLine="0"/>
      </w:pPr>
      <w:r>
        <w:rPr>
          <w:lang w:val="cs-CZ" w:eastAsia="cs-CZ" w:bidi="cs-CZ"/>
          <w:w w:val="100"/>
          <w:spacing w:val="0"/>
          <w:color w:val="000000"/>
          <w:position w:val="0"/>
        </w:rPr>
        <w:t>] ochrany ovzduší</w:t>
        <w:tab/>
      </w:r>
    </w:p>
    <w:p>
      <w:pPr>
        <w:pStyle w:val="Style32"/>
        <w:tabs>
          <w:tab w:leader="dot" w:pos="8393" w:val="left"/>
        </w:tabs>
        <w:widowControl w:val="0"/>
        <w:keepNext w:val="0"/>
        <w:keepLines w:val="0"/>
        <w:shd w:val="clear" w:color="auto" w:fill="auto"/>
        <w:bidi w:val="0"/>
        <w:spacing w:before="0" w:after="0" w:line="211" w:lineRule="exact"/>
        <w:ind w:left="520" w:right="0" w:firstLine="0"/>
      </w:pPr>
      <w:r>
        <w:rPr>
          <w:lang w:val="cs-CZ" w:eastAsia="cs-CZ" w:bidi="cs-CZ"/>
          <w:w w:val="100"/>
          <w:spacing w:val="0"/>
          <w:color w:val="000000"/>
          <w:position w:val="0"/>
        </w:rPr>
        <w:t xml:space="preserve">] ochrany zemědělského půdního fondu </w:t>
        <w:tab/>
      </w:r>
    </w:p>
    <w:p>
      <w:pPr>
        <w:pStyle w:val="Style32"/>
        <w:tabs>
          <w:tab w:leader="dot" w:pos="8393" w:val="left"/>
        </w:tabs>
        <w:widowControl w:val="0"/>
        <w:keepNext w:val="0"/>
        <w:keepLines w:val="0"/>
        <w:shd w:val="clear" w:color="auto" w:fill="auto"/>
        <w:bidi w:val="0"/>
        <w:spacing w:before="0" w:after="0" w:line="211" w:lineRule="exact"/>
        <w:ind w:left="520" w:right="0" w:firstLine="0"/>
      </w:pPr>
      <w:r>
        <w:rPr>
          <w:lang w:val="cs-CZ" w:eastAsia="cs-CZ" w:bidi="cs-CZ"/>
          <w:w w:val="100"/>
          <w:spacing w:val="0"/>
          <w:color w:val="000000"/>
          <w:position w:val="0"/>
        </w:rPr>
        <w:t>] ochrany lesa</w:t>
        <w:tab/>
      </w:r>
    </w:p>
    <w:p>
      <w:pPr>
        <w:pStyle w:val="Style32"/>
        <w:tabs>
          <w:tab w:leader="dot" w:pos="8393" w:val="left"/>
        </w:tabs>
        <w:widowControl w:val="0"/>
        <w:keepNext w:val="0"/>
        <w:keepLines w:val="0"/>
        <w:shd w:val="clear" w:color="auto" w:fill="auto"/>
        <w:bidi w:val="0"/>
        <w:spacing w:before="0" w:after="0" w:line="211" w:lineRule="exact"/>
        <w:ind w:left="520" w:right="0" w:firstLine="0"/>
      </w:pPr>
      <w:r>
        <w:rPr>
          <w:lang w:val="cs-CZ" w:eastAsia="cs-CZ" w:bidi="cs-CZ"/>
          <w:w w:val="100"/>
          <w:spacing w:val="0"/>
          <w:color w:val="000000"/>
          <w:position w:val="0"/>
        </w:rPr>
        <w:t xml:space="preserve">] ochrany ložisek nerostných surovin </w:t>
        <w:tab/>
      </w:r>
    </w:p>
    <w:p>
      <w:pPr>
        <w:pStyle w:val="Style32"/>
        <w:tabs>
          <w:tab w:leader="dot" w:pos="8393" w:val="left"/>
        </w:tabs>
        <w:widowControl w:val="0"/>
        <w:keepNext w:val="0"/>
        <w:keepLines w:val="0"/>
        <w:shd w:val="clear" w:color="auto" w:fill="auto"/>
        <w:bidi w:val="0"/>
        <w:spacing w:before="0" w:after="0" w:line="211" w:lineRule="exact"/>
        <w:ind w:left="520" w:right="0" w:firstLine="0"/>
      </w:pPr>
      <w:r>
        <w:rPr>
          <w:lang w:val="cs-CZ" w:eastAsia="cs-CZ" w:bidi="cs-CZ"/>
          <w:w w:val="100"/>
          <w:spacing w:val="0"/>
          <w:color w:val="000000"/>
          <w:position w:val="0"/>
        </w:rPr>
        <w:t xml:space="preserve">] odpadového hospodářství </w:t>
        <w:tab/>
      </w:r>
    </w:p>
    <w:p>
      <w:pPr>
        <w:pStyle w:val="Style32"/>
        <w:tabs>
          <w:tab w:leader="dot" w:pos="8393" w:val="left"/>
        </w:tabs>
        <w:widowControl w:val="0"/>
        <w:keepNext w:val="0"/>
        <w:keepLines w:val="0"/>
        <w:shd w:val="clear" w:color="auto" w:fill="auto"/>
        <w:bidi w:val="0"/>
        <w:spacing w:before="0" w:after="0" w:line="211" w:lineRule="exact"/>
        <w:ind w:left="520" w:right="0" w:firstLine="0"/>
      </w:pPr>
      <w:r>
        <w:rPr>
          <w:lang w:val="cs-CZ" w:eastAsia="cs-CZ" w:bidi="cs-CZ"/>
          <w:w w:val="100"/>
          <w:spacing w:val="0"/>
          <w:color w:val="000000"/>
          <w:position w:val="0"/>
        </w:rPr>
        <w:t>] ochrany veřejného zdraví</w:t>
        <w:tab/>
      </w:r>
    </w:p>
    <w:p>
      <w:pPr>
        <w:pStyle w:val="Style32"/>
        <w:tabs>
          <w:tab w:leader="dot" w:pos="8393" w:val="left"/>
        </w:tabs>
        <w:widowControl w:val="0"/>
        <w:keepNext w:val="0"/>
        <w:keepLines w:val="0"/>
        <w:shd w:val="clear" w:color="auto" w:fill="auto"/>
        <w:bidi w:val="0"/>
        <w:spacing w:before="0" w:after="0" w:line="211" w:lineRule="exact"/>
        <w:ind w:left="520" w:right="0" w:firstLine="0"/>
      </w:pPr>
      <w:r>
        <w:rPr>
          <w:lang w:val="cs-CZ" w:eastAsia="cs-CZ" w:bidi="cs-CZ"/>
          <w:w w:val="100"/>
          <w:spacing w:val="0"/>
          <w:color w:val="000000"/>
          <w:position w:val="0"/>
        </w:rPr>
        <w:t>] lázní a zřídel</w:t>
        <w:tab/>
      </w:r>
    </w:p>
    <w:p>
      <w:pPr>
        <w:pStyle w:val="Style32"/>
        <w:tabs>
          <w:tab w:leader="dot" w:pos="8393" w:val="left"/>
        </w:tabs>
        <w:widowControl w:val="0"/>
        <w:keepNext w:val="0"/>
        <w:keepLines w:val="0"/>
        <w:shd w:val="clear" w:color="auto" w:fill="auto"/>
        <w:bidi w:val="0"/>
        <w:spacing w:before="0" w:after="0" w:line="211" w:lineRule="exact"/>
        <w:ind w:left="520" w:right="0" w:firstLine="0"/>
      </w:pPr>
      <w:r>
        <w:rPr>
          <w:lang w:val="cs-CZ" w:eastAsia="cs-CZ" w:bidi="cs-CZ"/>
          <w:w w:val="100"/>
          <w:spacing w:val="0"/>
          <w:color w:val="000000"/>
          <w:position w:val="0"/>
        </w:rPr>
        <w:t>| prevence závažných havárií</w:t>
        <w:tab/>
      </w:r>
    </w:p>
    <w:p>
      <w:pPr>
        <w:pStyle w:val="Style32"/>
        <w:numPr>
          <w:ilvl w:val="0"/>
          <w:numId w:val="3"/>
        </w:numPr>
        <w:tabs>
          <w:tab w:pos="746" w:val="left"/>
          <w:tab w:leader="dot" w:pos="8393" w:val="left"/>
        </w:tabs>
        <w:widowControl w:val="0"/>
        <w:keepNext w:val="0"/>
        <w:keepLines w:val="0"/>
        <w:shd w:val="clear" w:color="auto" w:fill="auto"/>
        <w:bidi w:val="0"/>
        <w:spacing w:before="0" w:after="0" w:line="211" w:lineRule="exact"/>
        <w:ind w:left="360" w:right="0" w:firstLine="0"/>
      </w:pPr>
      <w:r>
        <w:rPr>
          <w:lang w:val="cs-CZ" w:eastAsia="cs-CZ" w:bidi="cs-CZ"/>
          <w:w w:val="100"/>
          <w:spacing w:val="0"/>
          <w:color w:val="000000"/>
          <w:position w:val="0"/>
        </w:rPr>
        <w:t>veterinární péče</w:t>
        <w:tab/>
      </w:r>
    </w:p>
    <w:p>
      <w:pPr>
        <w:pStyle w:val="Style32"/>
        <w:numPr>
          <w:ilvl w:val="0"/>
          <w:numId w:val="3"/>
        </w:numPr>
        <w:tabs>
          <w:tab w:pos="746" w:val="left"/>
          <w:tab w:leader="dot" w:pos="8393" w:val="left"/>
        </w:tabs>
        <w:widowControl w:val="0"/>
        <w:keepNext w:val="0"/>
        <w:keepLines w:val="0"/>
        <w:shd w:val="clear" w:color="auto" w:fill="auto"/>
        <w:bidi w:val="0"/>
        <w:spacing w:before="0" w:after="0" w:line="211" w:lineRule="exact"/>
        <w:ind w:left="360" w:right="0" w:firstLine="0"/>
      </w:pPr>
      <w:r>
        <w:rPr>
          <w:lang w:val="cs-CZ" w:eastAsia="cs-CZ" w:bidi="cs-CZ"/>
          <w:w w:val="100"/>
          <w:spacing w:val="0"/>
          <w:color w:val="000000"/>
          <w:position w:val="0"/>
        </w:rPr>
        <w:t>památkové péče</w:t>
        <w:tab/>
      </w:r>
    </w:p>
    <w:p>
      <w:pPr>
        <w:pStyle w:val="Style32"/>
        <w:tabs>
          <w:tab w:leader="dot" w:pos="8376" w:val="left"/>
        </w:tabs>
        <w:widowControl w:val="0"/>
        <w:keepNext w:val="0"/>
        <w:keepLines w:val="0"/>
        <w:shd w:val="clear" w:color="auto" w:fill="auto"/>
        <w:bidi w:val="0"/>
        <w:spacing w:before="0" w:after="0" w:line="200" w:lineRule="exact"/>
        <w:ind w:left="520" w:right="0" w:firstLine="0"/>
      </w:pPr>
      <w:r>
        <w:rPr>
          <w:lang w:val="cs-CZ" w:eastAsia="cs-CZ" w:bidi="cs-CZ"/>
          <w:w w:val="100"/>
          <w:spacing w:val="0"/>
          <w:color w:val="000000"/>
          <w:position w:val="0"/>
        </w:rPr>
        <w:t>] dopravy na pozemních komunikacích</w:t>
        <w:tab/>
      </w:r>
    </w:p>
    <w:p>
      <w:pPr>
        <w:pStyle w:val="Style32"/>
        <w:numPr>
          <w:ilvl w:val="0"/>
          <w:numId w:val="3"/>
        </w:numPr>
        <w:tabs>
          <w:tab w:pos="752" w:val="left"/>
          <w:tab w:leader="dot" w:pos="8376" w:val="left"/>
        </w:tabs>
        <w:widowControl w:val="0"/>
        <w:keepNext w:val="0"/>
        <w:keepLines w:val="0"/>
        <w:shd w:val="clear" w:color="auto" w:fill="auto"/>
        <w:bidi w:val="0"/>
        <w:spacing w:before="0" w:after="0"/>
        <w:ind w:left="700" w:right="0" w:hanging="340"/>
      </w:pPr>
      <w:r>
        <w:rPr>
          <w:lang w:val="cs-CZ" w:eastAsia="cs-CZ" w:bidi="cs-CZ"/>
          <w:w w:val="100"/>
          <w:spacing w:val="0"/>
          <w:color w:val="000000"/>
          <w:position w:val="0"/>
        </w:rPr>
        <w:t>dopravy drážní</w:t>
        <w:tab/>
      </w:r>
    </w:p>
    <w:p>
      <w:pPr>
        <w:pStyle w:val="Style32"/>
        <w:tabs>
          <w:tab w:leader="dot" w:pos="8376" w:val="left"/>
        </w:tabs>
        <w:widowControl w:val="0"/>
        <w:keepNext w:val="0"/>
        <w:keepLines w:val="0"/>
        <w:shd w:val="clear" w:color="auto" w:fill="auto"/>
        <w:bidi w:val="0"/>
        <w:spacing w:before="0" w:after="0"/>
        <w:ind w:left="520" w:right="0" w:firstLine="0"/>
      </w:pPr>
      <w:r>
        <w:rPr>
          <w:lang w:val="cs-CZ" w:eastAsia="cs-CZ" w:bidi="cs-CZ"/>
          <w:w w:val="100"/>
          <w:spacing w:val="0"/>
          <w:color w:val="000000"/>
          <w:position w:val="0"/>
        </w:rPr>
        <w:t>] dopravy letecké</w:t>
        <w:tab/>
      </w:r>
    </w:p>
    <w:p>
      <w:pPr>
        <w:pStyle w:val="Style32"/>
        <w:numPr>
          <w:ilvl w:val="0"/>
          <w:numId w:val="3"/>
        </w:numPr>
        <w:tabs>
          <w:tab w:pos="752" w:val="left"/>
          <w:tab w:leader="dot" w:pos="8376" w:val="left"/>
        </w:tabs>
        <w:widowControl w:val="0"/>
        <w:keepNext w:val="0"/>
        <w:keepLines w:val="0"/>
        <w:shd w:val="clear" w:color="auto" w:fill="auto"/>
        <w:bidi w:val="0"/>
        <w:spacing w:before="0" w:after="0"/>
        <w:ind w:left="700" w:right="0" w:hanging="340"/>
      </w:pPr>
      <w:r>
        <w:rPr>
          <w:lang w:val="cs-CZ" w:eastAsia="cs-CZ" w:bidi="cs-CZ"/>
          <w:w w:val="100"/>
          <w:spacing w:val="0"/>
          <w:color w:val="000000"/>
          <w:position w:val="0"/>
        </w:rPr>
        <w:t>dopravy vodní</w:t>
        <w:tab/>
      </w:r>
    </w:p>
    <w:p>
      <w:pPr>
        <w:pStyle w:val="Style32"/>
        <w:numPr>
          <w:ilvl w:val="0"/>
          <w:numId w:val="3"/>
        </w:numPr>
        <w:tabs>
          <w:tab w:pos="752" w:val="left"/>
          <w:tab w:leader="dot" w:pos="8376" w:val="left"/>
        </w:tabs>
        <w:widowControl w:val="0"/>
        <w:keepNext w:val="0"/>
        <w:keepLines w:val="0"/>
        <w:shd w:val="clear" w:color="auto" w:fill="auto"/>
        <w:bidi w:val="0"/>
        <w:spacing w:before="0" w:after="0"/>
        <w:ind w:left="700" w:right="0" w:hanging="340"/>
      </w:pPr>
      <w:r>
        <w:rPr>
          <w:lang w:val="cs-CZ" w:eastAsia="cs-CZ" w:bidi="cs-CZ"/>
          <w:w w:val="100"/>
          <w:spacing w:val="0"/>
          <w:color w:val="000000"/>
          <w:position w:val="0"/>
        </w:rPr>
        <w:t>energetiky</w:t>
        <w:tab/>
      </w:r>
    </w:p>
    <w:p>
      <w:pPr>
        <w:pStyle w:val="Style32"/>
        <w:numPr>
          <w:ilvl w:val="0"/>
          <w:numId w:val="3"/>
        </w:numPr>
        <w:tabs>
          <w:tab w:pos="752" w:val="left"/>
          <w:tab w:leader="dot" w:pos="8376" w:val="left"/>
        </w:tabs>
        <w:widowControl w:val="0"/>
        <w:keepNext w:val="0"/>
        <w:keepLines w:val="0"/>
        <w:shd w:val="clear" w:color="auto" w:fill="auto"/>
        <w:bidi w:val="0"/>
        <w:spacing w:before="0" w:after="0"/>
        <w:ind w:left="700" w:right="0" w:hanging="340"/>
      </w:pPr>
      <w:r>
        <w:rPr>
          <w:lang w:val="cs-CZ" w:eastAsia="cs-CZ" w:bidi="cs-CZ"/>
          <w:w w:val="100"/>
          <w:spacing w:val="0"/>
          <w:color w:val="000000"/>
          <w:position w:val="0"/>
        </w:rPr>
        <w:t>využívání jaderné energie a ionizujícího záření</w:t>
        <w:tab/>
      </w:r>
    </w:p>
    <w:p>
      <w:pPr>
        <w:pStyle w:val="Style32"/>
        <w:numPr>
          <w:ilvl w:val="0"/>
          <w:numId w:val="3"/>
        </w:numPr>
        <w:tabs>
          <w:tab w:pos="752" w:val="left"/>
          <w:tab w:leader="dot" w:pos="8376" w:val="left"/>
        </w:tabs>
        <w:widowControl w:val="0"/>
        <w:keepNext w:val="0"/>
        <w:keepLines w:val="0"/>
        <w:shd w:val="clear" w:color="auto" w:fill="auto"/>
        <w:bidi w:val="0"/>
        <w:spacing w:before="0" w:after="0"/>
        <w:ind w:left="700" w:right="0" w:hanging="340"/>
      </w:pPr>
      <w:r>
        <w:rPr>
          <w:lang w:val="cs-CZ" w:eastAsia="cs-CZ" w:bidi="cs-CZ"/>
          <w:w w:val="100"/>
          <w:spacing w:val="0"/>
          <w:color w:val="000000"/>
          <w:position w:val="0"/>
        </w:rPr>
        <w:t>elektronických komunikací</w:t>
        <w:tab/>
      </w:r>
    </w:p>
    <w:p>
      <w:pPr>
        <w:pStyle w:val="Style32"/>
        <w:numPr>
          <w:ilvl w:val="0"/>
          <w:numId w:val="3"/>
        </w:numPr>
        <w:tabs>
          <w:tab w:pos="752" w:val="left"/>
          <w:tab w:leader="dot" w:pos="8376" w:val="left"/>
        </w:tabs>
        <w:widowControl w:val="0"/>
        <w:keepNext w:val="0"/>
        <w:keepLines w:val="0"/>
        <w:shd w:val="clear" w:color="auto" w:fill="auto"/>
        <w:bidi w:val="0"/>
        <w:spacing w:before="0" w:after="0"/>
        <w:ind w:left="700" w:right="0" w:hanging="340"/>
      </w:pPr>
      <w:r>
        <w:rPr>
          <w:lang w:val="cs-CZ" w:eastAsia="cs-CZ" w:bidi="cs-CZ"/>
          <w:w w:val="100"/>
          <w:spacing w:val="0"/>
          <w:color w:val="000000"/>
          <w:position w:val="0"/>
        </w:rPr>
        <w:t>obrany státu</w:t>
        <w:tab/>
      </w:r>
    </w:p>
    <w:p>
      <w:pPr>
        <w:pStyle w:val="Style32"/>
        <w:tabs>
          <w:tab w:leader="dot" w:pos="8376" w:val="left"/>
        </w:tabs>
        <w:widowControl w:val="0"/>
        <w:keepNext w:val="0"/>
        <w:keepLines w:val="0"/>
        <w:shd w:val="clear" w:color="auto" w:fill="auto"/>
        <w:bidi w:val="0"/>
        <w:spacing w:before="0" w:after="0"/>
        <w:ind w:left="520" w:right="0" w:firstLine="0"/>
      </w:pPr>
      <w:r>
        <w:rPr>
          <w:lang w:val="cs-CZ" w:eastAsia="cs-CZ" w:bidi="cs-CZ"/>
          <w:w w:val="100"/>
          <w:spacing w:val="0"/>
          <w:color w:val="000000"/>
          <w:position w:val="0"/>
        </w:rPr>
        <w:t xml:space="preserve">| bezpečnosti státu </w:t>
        <w:tab/>
      </w:r>
    </w:p>
    <w:p>
      <w:pPr>
        <w:pStyle w:val="Style32"/>
        <w:numPr>
          <w:ilvl w:val="0"/>
          <w:numId w:val="3"/>
        </w:numPr>
        <w:tabs>
          <w:tab w:pos="752" w:val="left"/>
          <w:tab w:leader="dot" w:pos="8376" w:val="left"/>
        </w:tabs>
        <w:widowControl w:val="0"/>
        <w:keepNext w:val="0"/>
        <w:keepLines w:val="0"/>
        <w:shd w:val="clear" w:color="auto" w:fill="auto"/>
        <w:bidi w:val="0"/>
        <w:spacing w:before="0" w:after="0"/>
        <w:ind w:left="700" w:right="0" w:hanging="340"/>
      </w:pPr>
      <w:r>
        <w:rPr>
          <w:lang w:val="cs-CZ" w:eastAsia="cs-CZ" w:bidi="cs-CZ"/>
          <w:w w:val="100"/>
          <w:spacing w:val="0"/>
          <w:color w:val="000000"/>
          <w:position w:val="0"/>
        </w:rPr>
        <w:t>civilní ochrany</w:t>
        <w:tab/>
      </w:r>
    </w:p>
    <w:p>
      <w:pPr>
        <w:pStyle w:val="Style32"/>
        <w:numPr>
          <w:ilvl w:val="0"/>
          <w:numId w:val="3"/>
        </w:numPr>
        <w:tabs>
          <w:tab w:pos="752" w:val="left"/>
          <w:tab w:leader="dot" w:pos="8376" w:val="left"/>
        </w:tabs>
        <w:widowControl w:val="0"/>
        <w:keepNext w:val="0"/>
        <w:keepLines w:val="0"/>
        <w:shd w:val="clear" w:color="auto" w:fill="auto"/>
        <w:bidi w:val="0"/>
        <w:spacing w:before="0" w:after="0"/>
        <w:ind w:left="700" w:right="0" w:hanging="340"/>
      </w:pPr>
      <w:r>
        <w:rPr>
          <w:lang w:val="cs-CZ" w:eastAsia="cs-CZ" w:bidi="cs-CZ"/>
          <w:w w:val="100"/>
          <w:spacing w:val="0"/>
          <w:color w:val="000000"/>
          <w:position w:val="0"/>
        </w:rPr>
        <w:t>požární ochrany</w:t>
        <w:tab/>
      </w:r>
    </w:p>
    <w:p>
      <w:pPr>
        <w:pStyle w:val="Style32"/>
        <w:numPr>
          <w:ilvl w:val="0"/>
          <w:numId w:val="3"/>
        </w:numPr>
        <w:tabs>
          <w:tab w:pos="752" w:val="left"/>
          <w:tab w:leader="dot" w:pos="8376" w:val="left"/>
        </w:tabs>
        <w:widowControl w:val="0"/>
        <w:keepNext w:val="0"/>
        <w:keepLines w:val="0"/>
        <w:shd w:val="clear" w:color="auto" w:fill="auto"/>
        <w:bidi w:val="0"/>
        <w:spacing w:before="0" w:after="236"/>
        <w:ind w:left="700" w:right="0" w:hanging="340"/>
      </w:pPr>
      <w:r>
        <w:rPr>
          <w:lang w:val="cs-CZ" w:eastAsia="cs-CZ" w:bidi="cs-CZ"/>
          <w:w w:val="100"/>
          <w:spacing w:val="0"/>
          <w:color w:val="000000"/>
          <w:position w:val="0"/>
        </w:rPr>
        <w:t>jiné</w:t>
        <w:tab/>
      </w:r>
    </w:p>
    <w:p>
      <w:pPr>
        <w:pStyle w:val="Style32"/>
        <w:widowControl w:val="0"/>
        <w:keepNext w:val="0"/>
        <w:keepLines w:val="0"/>
        <w:shd w:val="clear" w:color="auto" w:fill="auto"/>
        <w:bidi w:val="0"/>
        <w:spacing w:before="0" w:after="0" w:line="221" w:lineRule="exact"/>
        <w:ind w:left="360" w:right="0" w:hanging="360"/>
      </w:pPr>
      <w:r>
        <w:rPr>
          <w:lang w:val="cs-CZ" w:eastAsia="cs-CZ" w:bidi="cs-CZ"/>
          <w:w w:val="100"/>
          <w:spacing w:val="0"/>
          <w:color w:val="000000"/>
          <w:position w:val="0"/>
        </w:rPr>
        <w:t>14. Stanoviska vlastníků veřejné dopravní a technické infrastruktury o provedení kontroly způsobu napojení stavby (pokud byla předem vyžadována)</w:t>
      </w:r>
    </w:p>
    <w:p>
      <w:pPr>
        <w:pStyle w:val="Style32"/>
        <w:numPr>
          <w:ilvl w:val="0"/>
          <w:numId w:val="3"/>
        </w:numPr>
        <w:tabs>
          <w:tab w:pos="752" w:val="left"/>
        </w:tabs>
        <w:widowControl w:val="0"/>
        <w:keepNext w:val="0"/>
        <w:keepLines w:val="0"/>
        <w:shd w:val="clear" w:color="auto" w:fill="auto"/>
        <w:bidi w:val="0"/>
        <w:jc w:val="left"/>
        <w:spacing w:before="0" w:after="0" w:line="274" w:lineRule="exact"/>
        <w:ind w:left="360" w:right="0" w:firstLine="0"/>
      </w:pPr>
      <w:r>
        <w:rPr>
          <w:lang w:val="cs-CZ" w:eastAsia="cs-CZ" w:bidi="cs-CZ"/>
          <w:w w:val="100"/>
          <w:spacing w:val="0"/>
          <w:color w:val="000000"/>
          <w:position w:val="0"/>
        </w:rPr>
        <w:t>samostatně □ jsou připojena v dokladové části dokumentace, s uvedením příslušného vlastníka, č.j. a data vydání, a to na úseku:</w:t>
      </w:r>
    </w:p>
    <w:p>
      <w:pPr>
        <w:pStyle w:val="Style32"/>
        <w:tabs>
          <w:tab w:leader="dot" w:pos="8376" w:val="left"/>
        </w:tabs>
        <w:widowControl w:val="0"/>
        <w:keepNext w:val="0"/>
        <w:keepLines w:val="0"/>
        <w:shd w:val="clear" w:color="auto" w:fill="auto"/>
        <w:bidi w:val="0"/>
        <w:spacing w:before="0" w:after="0" w:line="274" w:lineRule="exact"/>
        <w:ind w:left="520" w:right="0" w:firstLine="0"/>
      </w:pPr>
      <w:r>
        <w:rPr>
          <w:lang w:val="cs-CZ" w:eastAsia="cs-CZ" w:bidi="cs-CZ"/>
          <w:w w:val="100"/>
          <w:spacing w:val="0"/>
          <w:color w:val="000000"/>
          <w:position w:val="0"/>
        </w:rPr>
        <w:t>] elektrické energie</w:t>
        <w:tab/>
      </w:r>
    </w:p>
    <w:p>
      <w:pPr>
        <w:pStyle w:val="Style32"/>
        <w:numPr>
          <w:ilvl w:val="0"/>
          <w:numId w:val="3"/>
        </w:numPr>
        <w:tabs>
          <w:tab w:pos="747" w:val="left"/>
          <w:tab w:leader="dot" w:pos="8376" w:val="left"/>
        </w:tabs>
        <w:widowControl w:val="0"/>
        <w:keepNext w:val="0"/>
        <w:keepLines w:val="0"/>
        <w:shd w:val="clear" w:color="auto" w:fill="auto"/>
        <w:bidi w:val="0"/>
        <w:spacing w:before="0" w:after="0" w:line="200" w:lineRule="exact"/>
        <w:ind w:left="700" w:right="0" w:hanging="340"/>
      </w:pPr>
      <w:r>
        <w:rPr>
          <w:lang w:val="cs-CZ" w:eastAsia="cs-CZ" w:bidi="cs-CZ"/>
          <w:w w:val="100"/>
          <w:spacing w:val="0"/>
          <w:color w:val="000000"/>
          <w:position w:val="0"/>
        </w:rPr>
        <w:t>plynu</w:t>
        <w:tab/>
      </w:r>
    </w:p>
    <w:p>
      <w:pPr>
        <w:pStyle w:val="Style32"/>
        <w:tabs>
          <w:tab w:leader="dot" w:pos="8376" w:val="left"/>
        </w:tabs>
        <w:widowControl w:val="0"/>
        <w:keepNext w:val="0"/>
        <w:keepLines w:val="0"/>
        <w:shd w:val="clear" w:color="auto" w:fill="auto"/>
        <w:bidi w:val="0"/>
        <w:spacing w:before="0" w:after="0" w:line="211" w:lineRule="exact"/>
        <w:ind w:left="520" w:right="0" w:firstLine="0"/>
      </w:pPr>
      <w:r>
        <w:rPr>
          <w:lang w:val="cs-CZ" w:eastAsia="cs-CZ" w:bidi="cs-CZ"/>
          <w:w w:val="100"/>
          <w:spacing w:val="0"/>
          <w:color w:val="000000"/>
          <w:position w:val="0"/>
        </w:rPr>
        <w:t>I rozvodu tepla</w:t>
        <w:tab/>
      </w:r>
    </w:p>
    <w:p>
      <w:pPr>
        <w:pStyle w:val="Style32"/>
        <w:numPr>
          <w:ilvl w:val="0"/>
          <w:numId w:val="3"/>
        </w:numPr>
        <w:tabs>
          <w:tab w:pos="747" w:val="left"/>
          <w:tab w:leader="dot" w:pos="8376" w:val="left"/>
        </w:tabs>
        <w:widowControl w:val="0"/>
        <w:keepNext w:val="0"/>
        <w:keepLines w:val="0"/>
        <w:shd w:val="clear" w:color="auto" w:fill="auto"/>
        <w:bidi w:val="0"/>
        <w:spacing w:before="0" w:after="0" w:line="211" w:lineRule="exact"/>
        <w:ind w:left="700" w:right="0" w:hanging="340"/>
      </w:pPr>
      <w:r>
        <w:rPr>
          <w:lang w:val="cs-CZ" w:eastAsia="cs-CZ" w:bidi="cs-CZ"/>
          <w:w w:val="100"/>
          <w:spacing w:val="0"/>
          <w:color w:val="000000"/>
          <w:position w:val="0"/>
        </w:rPr>
        <w:t xml:space="preserve">vody </w:t>
        <w:tab/>
      </w:r>
    </w:p>
    <w:p>
      <w:pPr>
        <w:pStyle w:val="Style40"/>
        <w:widowControl w:val="0"/>
        <w:keepNext w:val="0"/>
        <w:keepLines w:val="0"/>
        <w:shd w:val="clear" w:color="auto" w:fill="auto"/>
        <w:bidi w:val="0"/>
        <w:jc w:val="left"/>
        <w:spacing w:before="0" w:after="0"/>
        <w:ind w:left="360" w:right="0" w:firstLine="0"/>
      </w:pPr>
      <w:r>
        <w:rPr>
          <w:lang w:val="cs-CZ" w:eastAsia="cs-CZ" w:bidi="cs-CZ"/>
          <w:w w:val="100"/>
          <w:spacing w:val="0"/>
          <w:color w:val="000000"/>
          <w:position w:val="0"/>
        </w:rPr>
        <w:t>□</w:t>
      </w:r>
    </w:p>
    <w:p>
      <w:pPr>
        <w:pStyle w:val="Style32"/>
        <w:tabs>
          <w:tab w:leader="dot" w:pos="8376" w:val="left"/>
        </w:tabs>
        <w:widowControl w:val="0"/>
        <w:keepNext w:val="0"/>
        <w:keepLines w:val="0"/>
        <w:shd w:val="clear" w:color="auto" w:fill="auto"/>
        <w:bidi w:val="0"/>
        <w:spacing w:before="0" w:after="0" w:line="200" w:lineRule="exact"/>
        <w:ind w:left="520" w:right="0" w:firstLine="0"/>
      </w:pPr>
      <w:r>
        <w:rPr>
          <w:lang w:val="cs-CZ" w:eastAsia="cs-CZ" w:bidi="cs-CZ"/>
          <w:w w:val="100"/>
          <w:spacing w:val="0"/>
          <w:color w:val="000000"/>
          <w:position w:val="0"/>
        </w:rPr>
        <w:t>kanalizace</w:t>
        <w:tab/>
      </w:r>
    </w:p>
    <w:p>
      <w:pPr>
        <w:pStyle w:val="Style32"/>
        <w:tabs>
          <w:tab w:leader="dot" w:pos="8376" w:val="left"/>
        </w:tabs>
        <w:widowControl w:val="0"/>
        <w:keepNext w:val="0"/>
        <w:keepLines w:val="0"/>
        <w:shd w:val="clear" w:color="auto" w:fill="auto"/>
        <w:bidi w:val="0"/>
        <w:spacing w:before="0" w:after="0" w:line="211" w:lineRule="exact"/>
        <w:ind w:left="520" w:right="0" w:firstLine="0"/>
      </w:pPr>
      <w:r>
        <w:rPr>
          <w:lang w:val="cs-CZ" w:eastAsia="cs-CZ" w:bidi="cs-CZ"/>
          <w:w w:val="100"/>
          <w:spacing w:val="0"/>
          <w:color w:val="000000"/>
          <w:position w:val="0"/>
        </w:rPr>
        <w:t>] elektronických komunikací</w:t>
        <w:tab/>
      </w:r>
    </w:p>
    <w:p>
      <w:pPr>
        <w:pStyle w:val="Style32"/>
        <w:numPr>
          <w:ilvl w:val="0"/>
          <w:numId w:val="3"/>
        </w:numPr>
        <w:tabs>
          <w:tab w:pos="752" w:val="left"/>
          <w:tab w:leader="dot" w:pos="8376" w:val="left"/>
        </w:tabs>
        <w:widowControl w:val="0"/>
        <w:keepNext w:val="0"/>
        <w:keepLines w:val="0"/>
        <w:shd w:val="clear" w:color="auto" w:fill="auto"/>
        <w:bidi w:val="0"/>
        <w:spacing w:before="0" w:after="0" w:line="211" w:lineRule="exact"/>
        <w:ind w:left="700" w:right="0" w:hanging="340"/>
      </w:pPr>
      <w:r>
        <w:rPr>
          <w:lang w:val="cs-CZ" w:eastAsia="cs-CZ" w:bidi="cs-CZ"/>
          <w:w w:val="100"/>
          <w:spacing w:val="0"/>
          <w:color w:val="000000"/>
          <w:position w:val="0"/>
        </w:rPr>
        <w:t>dopravy</w:t>
        <w:tab/>
      </w:r>
    </w:p>
    <w:p>
      <w:pPr>
        <w:pStyle w:val="Style32"/>
        <w:numPr>
          <w:ilvl w:val="0"/>
          <w:numId w:val="3"/>
        </w:numPr>
        <w:tabs>
          <w:tab w:pos="752" w:val="left"/>
          <w:tab w:leader="dot" w:pos="8376" w:val="left"/>
        </w:tabs>
        <w:widowControl w:val="0"/>
        <w:keepNext w:val="0"/>
        <w:keepLines w:val="0"/>
        <w:shd w:val="clear" w:color="auto" w:fill="auto"/>
        <w:bidi w:val="0"/>
        <w:spacing w:before="0" w:after="862" w:line="211" w:lineRule="exact"/>
        <w:ind w:left="700" w:right="0" w:hanging="340"/>
      </w:pPr>
      <w:r>
        <w:rPr>
          <w:lang w:val="cs-CZ" w:eastAsia="cs-CZ" w:bidi="cs-CZ"/>
          <w:w w:val="100"/>
          <w:spacing w:val="0"/>
          <w:color w:val="000000"/>
          <w:position w:val="0"/>
        </w:rPr>
        <w:t>ostatní</w:t>
        <w:tab/>
      </w:r>
    </w:p>
    <w:p>
      <w:pPr>
        <w:pStyle w:val="Style16"/>
        <w:widowControl w:val="0"/>
        <w:keepNext/>
        <w:keepLines/>
        <w:shd w:val="clear" w:color="auto" w:fill="auto"/>
        <w:bidi w:val="0"/>
        <w:jc w:val="both"/>
        <w:spacing w:before="0" w:after="254"/>
        <w:ind w:left="360" w:right="0" w:hanging="360"/>
      </w:pPr>
      <w:bookmarkStart w:id="8" w:name="bookmark8"/>
      <w:r>
        <w:rPr>
          <w:lang w:val="cs-CZ" w:eastAsia="cs-CZ" w:bidi="cs-CZ"/>
          <w:w w:val="100"/>
          <w:spacing w:val="0"/>
          <w:color w:val="000000"/>
          <w:position w:val="0"/>
        </w:rPr>
        <w:t>Vysvětlivky</w:t>
      </w:r>
      <w:bookmarkEnd w:id="8"/>
    </w:p>
    <w:p>
      <w:pPr>
        <w:pStyle w:val="Style32"/>
        <w:numPr>
          <w:ilvl w:val="0"/>
          <w:numId w:val="7"/>
        </w:numPr>
        <w:tabs>
          <w:tab w:pos="291" w:val="left"/>
        </w:tabs>
        <w:widowControl w:val="0"/>
        <w:keepNext w:val="0"/>
        <w:keepLines w:val="0"/>
        <w:shd w:val="clear" w:color="auto" w:fill="auto"/>
        <w:bidi w:val="0"/>
        <w:spacing w:before="0" w:after="0"/>
        <w:ind w:left="360" w:right="0" w:hanging="360"/>
      </w:pPr>
      <w:r>
        <w:rPr>
          <w:lang w:val="cs-CZ" w:eastAsia="cs-CZ" w:bidi="cs-CZ"/>
          <w:w w:val="100"/>
          <w:spacing w:val="0"/>
          <w:color w:val="000000"/>
          <w:position w:val="0"/>
        </w:rPr>
        <w:t>Podle ustanovení § 122 zákona č. 183/2006 Sb., o územním plánování a stavebním řádu (stavební zákon), ve znění pozdějších předpisů a § 18i vyhlášky 503/2006 Sb., o podrobnější úpravě územního rozhodování, územního opatření a stavebního řádu, ve znění pozdějších předpisů</w:t>
      </w:r>
    </w:p>
    <w:p>
      <w:pPr>
        <w:pStyle w:val="Style32"/>
        <w:numPr>
          <w:ilvl w:val="0"/>
          <w:numId w:val="7"/>
        </w:numPr>
        <w:tabs>
          <w:tab w:pos="301" w:val="left"/>
        </w:tabs>
        <w:widowControl w:val="0"/>
        <w:keepNext w:val="0"/>
        <w:keepLines w:val="0"/>
        <w:shd w:val="clear" w:color="auto" w:fill="auto"/>
        <w:bidi w:val="0"/>
        <w:spacing w:before="0" w:after="0"/>
        <w:ind w:left="360" w:right="0" w:hanging="360"/>
      </w:pPr>
      <w:r>
        <w:rPr>
          <w:rStyle w:val="CharStyle34"/>
        </w:rPr>
        <w:t xml:space="preserve">CZ-NACE </w:t>
      </w:r>
      <w:r>
        <w:rPr>
          <w:lang w:val="cs-CZ" w:eastAsia="cs-CZ" w:bidi="cs-CZ"/>
          <w:w w:val="100"/>
          <w:spacing w:val="0"/>
          <w:color w:val="000000"/>
          <w:position w:val="0"/>
        </w:rPr>
        <w:t xml:space="preserve">- číselný kód druhu ekonomické činnosti podle Klasifikace ekonomických činností </w:t>
      </w:r>
      <w:r>
        <w:rPr>
          <w:rStyle w:val="CharStyle42"/>
        </w:rPr>
        <w:t xml:space="preserve">{§19 </w:t>
      </w:r>
      <w:r>
        <w:rPr>
          <w:rStyle w:val="CharStyle43"/>
        </w:rPr>
        <w:t>zákona č. 89/1995 Sb., o státní statistické službě, ve znění pozdějších předpisů),</w:t>
      </w:r>
      <w:r>
        <w:rPr>
          <w:lang w:val="cs-CZ" w:eastAsia="cs-CZ" w:bidi="cs-CZ"/>
          <w:w w:val="100"/>
          <w:spacing w:val="0"/>
          <w:color w:val="000000"/>
          <w:position w:val="0"/>
        </w:rPr>
        <w:t xml:space="preserve"> který je u právnické osoby či fyzické osoby podnikající hlavní (převažující).</w:t>
      </w:r>
    </w:p>
    <w:p>
      <w:pPr>
        <w:pStyle w:val="Style32"/>
        <w:numPr>
          <w:ilvl w:val="0"/>
          <w:numId w:val="7"/>
        </w:numPr>
        <w:tabs>
          <w:tab w:pos="301" w:val="left"/>
        </w:tabs>
        <w:widowControl w:val="0"/>
        <w:keepNext w:val="0"/>
        <w:keepLines w:val="0"/>
        <w:shd w:val="clear" w:color="auto" w:fill="auto"/>
        <w:bidi w:val="0"/>
        <w:jc w:val="left"/>
        <w:spacing w:before="0" w:after="0" w:line="221" w:lineRule="exact"/>
        <w:ind w:left="360" w:right="0" w:hanging="360"/>
      </w:pPr>
      <w:r>
        <w:rPr>
          <w:lang w:val="cs-CZ" w:eastAsia="cs-CZ" w:bidi="cs-CZ"/>
          <w:w w:val="100"/>
          <w:spacing w:val="0"/>
          <w:color w:val="000000"/>
          <w:position w:val="0"/>
        </w:rPr>
        <w:t xml:space="preserve">Souřadnice </w:t>
      </w:r>
      <w:r>
        <w:rPr>
          <w:rStyle w:val="CharStyle34"/>
        </w:rPr>
        <w:t xml:space="preserve">X, Y </w:t>
      </w:r>
      <w:r>
        <w:rPr>
          <w:lang w:val="cs-CZ" w:eastAsia="cs-CZ" w:bidi="cs-CZ"/>
          <w:w w:val="100"/>
          <w:spacing w:val="0"/>
          <w:color w:val="000000"/>
          <w:position w:val="0"/>
        </w:rPr>
        <w:t>- souřadnice X, Y označují polohopisnou složku v souřadnicovém systému S-JTSK. Vzhledem k tomu, že se jedná o definiční body specifické pro vodní díla, je nutné přijmout následující pravidla:</w:t>
      </w:r>
    </w:p>
    <w:p>
      <w:pPr>
        <w:pStyle w:val="Style32"/>
        <w:numPr>
          <w:ilvl w:val="0"/>
          <w:numId w:val="9"/>
        </w:numPr>
        <w:tabs>
          <w:tab w:pos="717" w:val="left"/>
        </w:tabs>
        <w:widowControl w:val="0"/>
        <w:keepNext w:val="0"/>
        <w:keepLines w:val="0"/>
        <w:shd w:val="clear" w:color="auto" w:fill="auto"/>
        <w:bidi w:val="0"/>
        <w:spacing w:before="0" w:after="0"/>
        <w:ind w:left="700" w:right="0" w:hanging="340"/>
      </w:pPr>
      <w:r>
        <w:rPr>
          <w:lang w:val="cs-CZ" w:eastAsia="cs-CZ" w:bidi="cs-CZ"/>
          <w:w w:val="100"/>
          <w:spacing w:val="0"/>
          <w:color w:val="000000"/>
          <w:position w:val="0"/>
        </w:rPr>
        <w:t>objekty ležících mimo vodní tok - bod umístěný poblíž středu vodního díla (např. studna, vodní elektrárna, vodojem);</w:t>
      </w:r>
    </w:p>
    <w:p>
      <w:pPr>
        <w:pStyle w:val="Style32"/>
        <w:numPr>
          <w:ilvl w:val="0"/>
          <w:numId w:val="9"/>
        </w:numPr>
        <w:tabs>
          <w:tab w:pos="717" w:val="left"/>
        </w:tabs>
        <w:widowControl w:val="0"/>
        <w:keepNext w:val="0"/>
        <w:keepLines w:val="0"/>
        <w:shd w:val="clear" w:color="auto" w:fill="auto"/>
        <w:bidi w:val="0"/>
        <w:spacing w:before="0" w:after="0"/>
        <w:ind w:left="700" w:right="0" w:hanging="340"/>
      </w:pPr>
      <w:r>
        <w:rPr>
          <w:lang w:val="cs-CZ" w:eastAsia="cs-CZ" w:bidi="cs-CZ"/>
          <w:w w:val="100"/>
          <w:spacing w:val="0"/>
          <w:color w:val="000000"/>
          <w:position w:val="0"/>
        </w:rPr>
        <w:t>objekty ležící napříč vodním tokem nebo napříč údolím průsečík osy objektu a osy toku (osy údolí) (např. osa koruny hráze a osa vodního toku u vzdouvacích nebo akumulačních objektů, hrází odkališť);</w:t>
      </w:r>
    </w:p>
    <w:p>
      <w:pPr>
        <w:pStyle w:val="Style32"/>
        <w:numPr>
          <w:ilvl w:val="0"/>
          <w:numId w:val="9"/>
        </w:numPr>
        <w:tabs>
          <w:tab w:pos="717" w:val="left"/>
        </w:tabs>
        <w:widowControl w:val="0"/>
        <w:keepNext w:val="0"/>
        <w:keepLines w:val="0"/>
        <w:shd w:val="clear" w:color="auto" w:fill="auto"/>
        <w:bidi w:val="0"/>
        <w:spacing w:before="0" w:after="0"/>
        <w:ind w:left="700" w:right="0" w:hanging="340"/>
      </w:pPr>
      <w:r>
        <w:rPr>
          <w:lang w:val="cs-CZ" w:eastAsia="cs-CZ" w:bidi="cs-CZ"/>
          <w:w w:val="100"/>
          <w:spacing w:val="0"/>
          <w:color w:val="000000"/>
          <w:position w:val="0"/>
        </w:rPr>
        <w:t>liniové stavby - bod umístěný</w:t>
      </w:r>
    </w:p>
    <w:p>
      <w:pPr>
        <w:pStyle w:val="Style32"/>
        <w:widowControl w:val="0"/>
        <w:keepNext w:val="0"/>
        <w:keepLines w:val="0"/>
        <w:shd w:val="clear" w:color="auto" w:fill="auto"/>
        <w:bidi w:val="0"/>
        <w:jc w:val="left"/>
        <w:spacing w:before="0" w:after="0"/>
        <w:ind w:left="700" w:right="0" w:firstLine="0"/>
      </w:pPr>
      <w:r>
        <w:rPr>
          <w:rStyle w:val="CharStyle44"/>
        </w:rPr>
        <w:t xml:space="preserve">o </w:t>
      </w:r>
      <w:r>
        <w:rPr>
          <w:lang w:val="cs-CZ" w:eastAsia="cs-CZ" w:bidi="cs-CZ"/>
          <w:w w:val="100"/>
          <w:spacing w:val="0"/>
          <w:color w:val="000000"/>
          <w:position w:val="0"/>
        </w:rPr>
        <w:t xml:space="preserve">na začátku vodního díla (např. vodních děl - staveb kanalizačních stok a kanalizačních objektů včetně čistíren odpadních vod), který je nejvzdálenějším bodem od místa vypouštění, resp. výtoku odpadní (dešťové) vody, </w:t>
      </w:r>
      <w:r>
        <w:rPr>
          <w:rStyle w:val="CharStyle44"/>
        </w:rPr>
        <w:t xml:space="preserve">o </w:t>
      </w:r>
      <w:r>
        <w:rPr>
          <w:lang w:val="cs-CZ" w:eastAsia="cs-CZ" w:bidi="cs-CZ"/>
          <w:w w:val="100"/>
          <w:spacing w:val="0"/>
          <w:color w:val="000000"/>
          <w:position w:val="0"/>
        </w:rPr>
        <w:t>na konci vodního díla (např. u vodních děl - staveb vodovodních řadů a vodárenských objektů včetně úpraven vody), který je nejvzdálenějším bodem od místa odběru vody, resp. vtoku vody do vodovodu;</w:t>
      </w:r>
    </w:p>
    <w:p>
      <w:pPr>
        <w:pStyle w:val="Style32"/>
        <w:numPr>
          <w:ilvl w:val="0"/>
          <w:numId w:val="9"/>
        </w:numPr>
        <w:tabs>
          <w:tab w:pos="717" w:val="left"/>
        </w:tabs>
        <w:widowControl w:val="0"/>
        <w:keepNext w:val="0"/>
        <w:keepLines w:val="0"/>
        <w:shd w:val="clear" w:color="auto" w:fill="auto"/>
        <w:bidi w:val="0"/>
        <w:spacing w:before="0" w:after="0"/>
        <w:ind w:left="700" w:right="0" w:hanging="340"/>
      </w:pPr>
      <w:r>
        <w:rPr>
          <w:lang w:val="cs-CZ" w:eastAsia="cs-CZ" w:bidi="cs-CZ"/>
          <w:w w:val="100"/>
          <w:spacing w:val="0"/>
          <w:color w:val="000000"/>
          <w:position w:val="0"/>
        </w:rPr>
        <w:t>soubory objektů - bod umístěný poblíž středu území vzniklého ohraničením rozptýlených objektů;</w:t>
      </w:r>
    </w:p>
    <w:p>
      <w:pPr>
        <w:pStyle w:val="Style32"/>
        <w:numPr>
          <w:ilvl w:val="0"/>
          <w:numId w:val="9"/>
        </w:numPr>
        <w:tabs>
          <w:tab w:pos="717" w:val="left"/>
        </w:tabs>
        <w:widowControl w:val="0"/>
        <w:keepNext w:val="0"/>
        <w:keepLines w:val="0"/>
        <w:shd w:val="clear" w:color="auto" w:fill="auto"/>
        <w:bidi w:val="0"/>
        <w:spacing w:before="0" w:after="0"/>
        <w:ind w:left="700" w:right="0" w:hanging="340"/>
      </w:pPr>
      <w:r>
        <w:rPr>
          <w:lang w:val="cs-CZ" w:eastAsia="cs-CZ" w:bidi="cs-CZ"/>
          <w:w w:val="100"/>
          <w:spacing w:val="0"/>
          <w:color w:val="000000"/>
          <w:position w:val="0"/>
        </w:rPr>
        <w:t>místo vztažené k břehové čáře - průsečík osy objektu a břehové čáry (místo odběru, vypouštění).</w:t>
      </w:r>
    </w:p>
    <w:p>
      <w:pPr>
        <w:pStyle w:val="Style32"/>
        <w:tabs>
          <w:tab w:pos="336" w:val="left"/>
        </w:tabs>
        <w:widowControl w:val="0"/>
        <w:keepNext w:val="0"/>
        <w:keepLines w:val="0"/>
        <w:shd w:val="clear" w:color="auto" w:fill="auto"/>
        <w:bidi w:val="0"/>
        <w:spacing w:before="0" w:after="0"/>
        <w:ind w:left="0" w:right="0" w:firstLine="0"/>
      </w:pPr>
      <w:r>
        <w:rPr>
          <w:rStyle w:val="CharStyle34"/>
          <w:vertAlign w:val="superscript"/>
        </w:rPr>
        <w:t>41</w:t>
      </w:r>
      <w:r>
        <w:rPr>
          <w:rStyle w:val="CharStyle34"/>
        </w:rPr>
        <w:tab/>
        <w:t xml:space="preserve">§ 14 odst. 3 zákona </w:t>
      </w:r>
      <w:r>
        <w:rPr>
          <w:lang w:val="cs-CZ" w:eastAsia="cs-CZ" w:bidi="cs-CZ"/>
          <w:w w:val="100"/>
          <w:spacing w:val="0"/>
          <w:color w:val="000000"/>
          <w:position w:val="0"/>
        </w:rPr>
        <w:t xml:space="preserve">č. </w:t>
      </w:r>
      <w:r>
        <w:rPr>
          <w:rStyle w:val="CharStyle34"/>
        </w:rPr>
        <w:t xml:space="preserve">274/2001 Sb., </w:t>
      </w:r>
      <w:r>
        <w:rPr>
          <w:lang w:val="cs-CZ" w:eastAsia="cs-CZ" w:bidi="cs-CZ"/>
          <w:w w:val="100"/>
          <w:spacing w:val="0"/>
          <w:color w:val="000000"/>
          <w:position w:val="0"/>
        </w:rPr>
        <w:t>o vodovodech a kanalizacích pro veřejnou potřebu a o</w:t>
      </w:r>
    </w:p>
    <w:p>
      <w:pPr>
        <w:pStyle w:val="Style32"/>
        <w:widowControl w:val="0"/>
        <w:keepNext w:val="0"/>
        <w:keepLines w:val="0"/>
        <w:shd w:val="clear" w:color="auto" w:fill="auto"/>
        <w:bidi w:val="0"/>
        <w:jc w:val="center"/>
        <w:spacing w:before="0" w:after="0"/>
        <w:ind w:left="20" w:right="0" w:firstLine="0"/>
      </w:pPr>
      <w:r>
        <w:rPr>
          <w:lang w:val="cs-CZ" w:eastAsia="cs-CZ" w:bidi="cs-CZ"/>
          <w:w w:val="100"/>
          <w:spacing w:val="0"/>
          <w:color w:val="000000"/>
          <w:position w:val="0"/>
        </w:rPr>
        <w:t>změně některých zákonů (zákon o vodovodech a kanalizacích), ve znění pozdějších předpisů.</w:t>
      </w:r>
    </w:p>
    <w:p>
      <w:pPr>
        <w:pStyle w:val="Style32"/>
        <w:widowControl w:val="0"/>
        <w:keepNext w:val="0"/>
        <w:keepLines w:val="0"/>
        <w:shd w:val="clear" w:color="auto" w:fill="auto"/>
        <w:bidi w:val="0"/>
        <w:spacing w:before="0" w:after="0"/>
        <w:ind w:left="380" w:right="0"/>
      </w:pPr>
      <w:r>
        <w:rPr>
          <w:lang w:val="cs-CZ" w:eastAsia="cs-CZ" w:bidi="cs-CZ"/>
          <w:vertAlign w:val="superscript"/>
          <w:w w:val="100"/>
          <w:spacing w:val="0"/>
          <w:color w:val="000000"/>
          <w:position w:val="0"/>
        </w:rPr>
        <w:t>5)</w:t>
      </w:r>
      <w:r>
        <w:rPr>
          <w:lang w:val="cs-CZ" w:eastAsia="cs-CZ" w:bidi="cs-CZ"/>
          <w:w w:val="100"/>
          <w:spacing w:val="0"/>
          <w:color w:val="000000"/>
          <w:position w:val="0"/>
        </w:rPr>
        <w:t xml:space="preserve"> Např. § 15 a 19 </w:t>
      </w:r>
      <w:r>
        <w:rPr>
          <w:rStyle w:val="CharStyle34"/>
        </w:rPr>
        <w:t xml:space="preserve">vyhlášky </w:t>
      </w:r>
      <w:r>
        <w:rPr>
          <w:lang w:val="cs-CZ" w:eastAsia="cs-CZ" w:bidi="cs-CZ"/>
          <w:w w:val="100"/>
          <w:spacing w:val="0"/>
          <w:color w:val="000000"/>
          <w:position w:val="0"/>
        </w:rPr>
        <w:t xml:space="preserve">č. </w:t>
      </w:r>
      <w:r>
        <w:rPr>
          <w:rStyle w:val="CharStyle34"/>
        </w:rPr>
        <w:t xml:space="preserve">428/2001 Sb., </w:t>
      </w:r>
      <w:r>
        <w:rPr>
          <w:lang w:val="cs-CZ" w:eastAsia="cs-CZ" w:bidi="cs-CZ"/>
          <w:w w:val="100"/>
          <w:spacing w:val="0"/>
          <w:color w:val="000000"/>
          <w:position w:val="0"/>
        </w:rPr>
        <w:t>kterou se provádí zákon č. 274/2001 Sb., o vodovodech a kanalizacích pro veřejnou potřebu a o změně některých zákonů (zákon o vodovodech a kanalizacích), ve znění pozdějších předpisů.</w:t>
      </w:r>
    </w:p>
    <w:p>
      <w:pPr>
        <w:pStyle w:val="Style32"/>
        <w:widowControl w:val="0"/>
        <w:keepNext w:val="0"/>
        <w:keepLines w:val="0"/>
        <w:shd w:val="clear" w:color="auto" w:fill="auto"/>
        <w:bidi w:val="0"/>
        <w:spacing w:before="0" w:after="833"/>
        <w:ind w:left="380" w:right="0"/>
      </w:pPr>
      <w:r>
        <w:rPr>
          <w:lang w:val="cs-CZ" w:eastAsia="cs-CZ" w:bidi="cs-CZ"/>
          <w:vertAlign w:val="superscript"/>
          <w:w w:val="100"/>
          <w:spacing w:val="0"/>
          <w:color w:val="000000"/>
          <w:position w:val="0"/>
        </w:rPr>
        <w:t>S)</w:t>
      </w:r>
      <w:r>
        <w:rPr>
          <w:lang w:val="cs-CZ" w:eastAsia="cs-CZ" w:bidi="cs-CZ"/>
          <w:w w:val="100"/>
          <w:spacing w:val="0"/>
          <w:color w:val="000000"/>
          <w:position w:val="0"/>
        </w:rPr>
        <w:t xml:space="preserve"> Např. </w:t>
      </w:r>
      <w:r>
        <w:rPr>
          <w:rStyle w:val="CharStyle34"/>
        </w:rPr>
        <w:t xml:space="preserve">zákon </w:t>
      </w:r>
      <w:r>
        <w:rPr>
          <w:lang w:val="cs-CZ" w:eastAsia="cs-CZ" w:bidi="cs-CZ"/>
          <w:w w:val="100"/>
          <w:spacing w:val="0"/>
          <w:color w:val="000000"/>
          <w:position w:val="0"/>
        </w:rPr>
        <w:t xml:space="preserve">č. </w:t>
      </w:r>
      <w:r>
        <w:rPr>
          <w:rStyle w:val="CharStyle34"/>
        </w:rPr>
        <w:t xml:space="preserve">114/1992 Sb., </w:t>
      </w:r>
      <w:r>
        <w:rPr>
          <w:lang w:val="cs-CZ" w:eastAsia="cs-CZ" w:bidi="cs-CZ"/>
          <w:w w:val="100"/>
          <w:spacing w:val="0"/>
          <w:color w:val="000000"/>
          <w:position w:val="0"/>
        </w:rPr>
        <w:t xml:space="preserve">o ochraně přírody a krajiny, ve znění pozdějších předpisů, </w:t>
      </w:r>
      <w:r>
        <w:rPr>
          <w:rStyle w:val="CharStyle34"/>
        </w:rPr>
        <w:t xml:space="preserve">zákon </w:t>
      </w:r>
      <w:r>
        <w:rPr>
          <w:lang w:val="cs-CZ" w:eastAsia="cs-CZ" w:bidi="cs-CZ"/>
          <w:w w:val="100"/>
          <w:spacing w:val="0"/>
          <w:color w:val="000000"/>
          <w:position w:val="0"/>
        </w:rPr>
        <w:t xml:space="preserve">č. </w:t>
      </w:r>
      <w:r>
        <w:rPr>
          <w:rStyle w:val="CharStyle34"/>
        </w:rPr>
        <w:t xml:space="preserve">127/2005 Sb., </w:t>
      </w:r>
      <w:r>
        <w:rPr>
          <w:lang w:val="cs-CZ" w:eastAsia="cs-CZ" w:bidi="cs-CZ"/>
          <w:w w:val="100"/>
          <w:spacing w:val="0"/>
          <w:color w:val="000000"/>
          <w:position w:val="0"/>
        </w:rPr>
        <w:t xml:space="preserve">o elektronických komunikacích a o změně některých souvisejících zákonů (zákon o elektronických komunikacích), ve znění pozdějších předpisů, </w:t>
      </w:r>
      <w:r>
        <w:rPr>
          <w:rStyle w:val="CharStyle34"/>
        </w:rPr>
        <w:t xml:space="preserve">zákon </w:t>
      </w:r>
      <w:r>
        <w:rPr>
          <w:lang w:val="cs-CZ" w:eastAsia="cs-CZ" w:bidi="cs-CZ"/>
          <w:w w:val="100"/>
          <w:spacing w:val="0"/>
          <w:color w:val="000000"/>
          <w:position w:val="0"/>
        </w:rPr>
        <w:t xml:space="preserve">č. </w:t>
      </w:r>
      <w:r>
        <w:rPr>
          <w:rStyle w:val="CharStyle34"/>
        </w:rPr>
        <w:t xml:space="preserve">458/2000 Sb., </w:t>
      </w:r>
      <w:r>
        <w:rPr>
          <w:lang w:val="cs-CZ" w:eastAsia="cs-CZ" w:bidi="cs-CZ"/>
          <w:w w:val="100"/>
          <w:spacing w:val="0"/>
          <w:color w:val="000000"/>
          <w:position w:val="0"/>
        </w:rPr>
        <w:t xml:space="preserve">o podmínkách podnikání a o výkonu státní správy v energetických odvětvích a o změně některých zákonů (energetický zákon), ve znění pozdějších předpisů, </w:t>
      </w:r>
      <w:r>
        <w:rPr>
          <w:rStyle w:val="CharStyle34"/>
        </w:rPr>
        <w:t xml:space="preserve">zákon </w:t>
      </w:r>
      <w:r>
        <w:rPr>
          <w:lang w:val="cs-CZ" w:eastAsia="cs-CZ" w:bidi="cs-CZ"/>
          <w:w w:val="100"/>
          <w:spacing w:val="0"/>
          <w:color w:val="000000"/>
          <w:position w:val="0"/>
        </w:rPr>
        <w:t xml:space="preserve">č. </w:t>
      </w:r>
      <w:r>
        <w:rPr>
          <w:rStyle w:val="CharStyle34"/>
        </w:rPr>
        <w:t xml:space="preserve">274/2001 Sb., </w:t>
      </w:r>
      <w:r>
        <w:rPr>
          <w:lang w:val="cs-CZ" w:eastAsia="cs-CZ" w:bidi="cs-CZ"/>
          <w:w w:val="100"/>
          <w:spacing w:val="0"/>
          <w:color w:val="000000"/>
          <w:position w:val="0"/>
        </w:rPr>
        <w:t>o vodovodech a kanalizacích pro veřejnou potřebu a o změně některých zákonů (zákon o vodovodech a kanalizacích), ve znění pozdějších předpisů.</w:t>
      </w:r>
    </w:p>
    <w:p>
      <w:pPr>
        <w:pStyle w:val="Style35"/>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Poznámka:</w:t>
      </w:r>
    </w:p>
    <w:p>
      <w:pPr>
        <w:pStyle w:val="Style4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Nepodstatné odchylky:</w:t>
      </w:r>
    </w:p>
    <w:p>
      <w:pPr>
        <w:pStyle w:val="Style4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nemění se půdorysný ani výškový rozsah stavby, nezasahuje se do nosných konstrukcí stavby, nemění se vzhled stavby ani způsob užívání stavby, změna nevyžaduje posouzení vlivů na životní prostředí, její provedení nemůže negativně ovlivnit požární bezpečnost stavby a nejde o změnu stavby, která je kulturní památkou.</w:t>
      </w:r>
    </w:p>
    <w:sectPr>
      <w:headerReference w:type="even" r:id="rId8"/>
      <w:headerReference w:type="default" r:id="rId9"/>
      <w:headerReference w:type="first" r:id="rId10"/>
      <w:titlePg/>
      <w:pgSz w:w="11909" w:h="16834"/>
      <w:pgMar w:top="2213" w:left="2361" w:right="864" w:bottom="150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25.8pt;margin-top:72.35pt;width:430.3pt;height:9.1pt;z-index:-188744064;mso-wrap-distance-left:5.pt;mso-wrap-distance-right:5.pt;mso-position-horizontal-relative:page;mso-position-vertical-relative:page" wrapcoords="0 0" filled="f" stroked="f">
          <v:textbox style="mso-fit-shape-to-text:t" inset="0,0,0,0">
            <w:txbxContent>
              <w:p>
                <w:pPr>
                  <w:pStyle w:val="Style6"/>
                  <w:tabs>
                    <w:tab w:pos="5568" w:val="right"/>
                    <w:tab w:pos="8606" w:val="right"/>
                  </w:tabs>
                  <w:widowControl w:val="0"/>
                  <w:keepNext w:val="0"/>
                  <w:keepLines w:val="0"/>
                  <w:shd w:val="clear" w:color="auto" w:fill="auto"/>
                  <w:bidi w:val="0"/>
                  <w:jc w:val="left"/>
                  <w:spacing w:before="0" w:after="0" w:line="240" w:lineRule="auto"/>
                  <w:ind w:left="0" w:right="0" w:firstLine="0"/>
                </w:pPr>
                <w:r>
                  <w:rPr>
                    <w:rStyle w:val="CharStyle8"/>
                  </w:rPr>
                  <w:t>Strana 2806</w:t>
                  <w:tab/>
                  <w:t xml:space="preserve">Sbírka zákonů č. </w:t>
                </w:r>
                <w:r>
                  <w:rPr>
                    <w:rStyle w:val="CharStyle20"/>
                  </w:rPr>
                  <w:t>183</w:t>
                </w:r>
                <w:r>
                  <w:rPr>
                    <w:rStyle w:val="CharStyle21"/>
                  </w:rPr>
                  <w:t xml:space="preserve"> </w:t>
                </w:r>
                <w:r>
                  <w:rPr>
                    <w:rStyle w:val="CharStyle8"/>
                  </w:rPr>
                  <w:t>/ 2018</w:t>
                  <w:tab/>
                  <w:t>Částka 89</w:t>
                </w:r>
              </w:p>
            </w:txbxContent>
          </v:textbox>
          <w10:wrap anchorx="page" anchory="page"/>
        </v:shape>
      </w:pict>
    </w:r>
    <w:r>
      <w:pict>
        <v:shape o:spt="32" o:oned="1" path="m,l21600,21600e" style="position:absolute;margin-left:115.25pt;margin-top:86.15pt;width:451.45pt;height:0;z-index:-251658240;mso-position-horizontal-relative:page;mso-position-vertical-relative:page">
          <v:stroke weight="1.pt"/>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20.9pt;margin-top:72.75pt;width:431.75pt;height:9.1pt;z-index:-188744063;mso-wrap-distance-left:5.pt;mso-wrap-distance-right:5.pt;mso-position-horizontal-relative:page;mso-position-vertical-relative:page" wrapcoords="0 0" filled="f" stroked="f">
          <v:textbox style="mso-fit-shape-to-text:t" inset="0,0,0,0">
            <w:txbxContent>
              <w:p>
                <w:pPr>
                  <w:pStyle w:val="Style6"/>
                  <w:tabs>
                    <w:tab w:pos="5582" w:val="right"/>
                    <w:tab w:pos="8635" w:val="right"/>
                  </w:tabs>
                  <w:widowControl w:val="0"/>
                  <w:keepNext w:val="0"/>
                  <w:keepLines w:val="0"/>
                  <w:shd w:val="clear" w:color="auto" w:fill="auto"/>
                  <w:bidi w:val="0"/>
                  <w:jc w:val="left"/>
                  <w:spacing w:before="0" w:after="0" w:line="240" w:lineRule="auto"/>
                  <w:ind w:left="0" w:right="0" w:firstLine="0"/>
                </w:pPr>
                <w:r>
                  <w:rPr>
                    <w:rStyle w:val="CharStyle8"/>
                  </w:rPr>
                  <w:t>Částka 89</w:t>
                  <w:tab/>
                  <w:t xml:space="preserve">Sbírka zákonů č. </w:t>
                </w:r>
                <w:r>
                  <w:rPr>
                    <w:rStyle w:val="CharStyle27"/>
                  </w:rPr>
                  <w:t>1</w:t>
                </w:r>
                <w:r>
                  <w:rPr>
                    <w:rStyle w:val="CharStyle28"/>
                  </w:rPr>
                  <w:t xml:space="preserve"> </w:t>
                </w:r>
                <w:r>
                  <w:rPr>
                    <w:rStyle w:val="CharStyle27"/>
                  </w:rPr>
                  <w:t>83</w:t>
                </w:r>
                <w:r>
                  <w:rPr>
                    <w:rStyle w:val="CharStyle28"/>
                  </w:rPr>
                  <w:t xml:space="preserve"> </w:t>
                </w:r>
                <w:r>
                  <w:rPr>
                    <w:rStyle w:val="CharStyle8"/>
                  </w:rPr>
                  <w:t>/ 2018</w:t>
                  <w:tab/>
                  <w:t>Strana 2807</w:t>
                </w:r>
              </w:p>
            </w:txbxContent>
          </v:textbox>
          <w10:wrap anchorx="page" anchory="page"/>
        </v:shape>
      </w:pict>
    </w:r>
    <w:r>
      <w:pict>
        <v:shape o:spt="32" o:oned="1" path="m,l21600,21600e" style="position:absolute;margin-left:110.35pt;margin-top:86.15pt;width:452.65pt;height:0;z-index:-251658240;mso-position-horizontal-relative:page;mso-position-vertical-relative:page">
          <v:stroke weight="1.pt"/>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19.1pt;margin-top:72.6pt;width:431.05pt;height:8.9pt;z-index:-188744062;mso-wrap-distance-left:5.pt;mso-wrap-distance-right:5.pt;mso-position-horizontal-relative:page;mso-position-vertical-relative:page" wrapcoords="0 0" filled="f" stroked="f">
          <v:textbox style="mso-fit-shape-to-text:t" inset="0,0,0,0">
            <w:txbxContent>
              <w:p>
                <w:pPr>
                  <w:pStyle w:val="Style6"/>
                  <w:tabs>
                    <w:tab w:pos="5573" w:val="right"/>
                    <w:tab w:pos="8621" w:val="right"/>
                  </w:tabs>
                  <w:widowControl w:val="0"/>
                  <w:keepNext w:val="0"/>
                  <w:keepLines w:val="0"/>
                  <w:shd w:val="clear" w:color="auto" w:fill="auto"/>
                  <w:bidi w:val="0"/>
                  <w:jc w:val="left"/>
                  <w:spacing w:before="0" w:after="0" w:line="240" w:lineRule="auto"/>
                  <w:ind w:left="0" w:right="0" w:firstLine="0"/>
                </w:pPr>
                <w:r>
                  <w:rPr>
                    <w:rStyle w:val="CharStyle8"/>
                  </w:rPr>
                  <w:t>Částka 89</w:t>
                  <w:tab/>
                  <w:t>Sbírka zákonů č. 183 / 2018</w:t>
                  <w:tab/>
                  <w:t>Strana 2805</w:t>
                </w:r>
              </w:p>
            </w:txbxContent>
          </v:textbox>
          <w10:wrap anchorx="page" anchory="page"/>
        </v:shape>
      </w:pict>
    </w:r>
    <w:r>
      <w:pict>
        <v:shape o:spt="32" o:oned="1" path="m,l21600,21600e" style="position:absolute;margin-left:108.55pt;margin-top:85.8pt;width:452.4pt;height:0;z-index:-251658240;mso-position-horizontal-relative:page;mso-position-vertical-relative:page">
          <v:stroke weight="1.pt"/>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22.85pt;margin-top:72.5pt;width:430.8pt;height:9.35pt;z-index:-188744061;mso-wrap-distance-left:5.pt;mso-wrap-distance-right:5.pt;mso-position-horizontal-relative:page;mso-position-vertical-relative:page" wrapcoords="0 0" filled="f" stroked="f">
          <v:textbox style="mso-fit-shape-to-text:t" inset="0,0,0,0">
            <w:txbxContent>
              <w:p>
                <w:pPr>
                  <w:pStyle w:val="Style6"/>
                  <w:tabs>
                    <w:tab w:pos="5573" w:val="right"/>
                    <w:tab w:pos="8616" w:val="right"/>
                  </w:tabs>
                  <w:widowControl w:val="0"/>
                  <w:keepNext w:val="0"/>
                  <w:keepLines w:val="0"/>
                  <w:shd w:val="clear" w:color="auto" w:fill="auto"/>
                  <w:bidi w:val="0"/>
                  <w:jc w:val="left"/>
                  <w:spacing w:before="0" w:after="0" w:line="240" w:lineRule="auto"/>
                  <w:ind w:left="0" w:right="0" w:firstLine="0"/>
                </w:pPr>
                <w:r>
                  <w:rPr>
                    <w:rStyle w:val="CharStyle8"/>
                  </w:rPr>
                  <w:t>Strana 2810</w:t>
                  <w:tab/>
                  <w:t>Sbírka zákonů č. 183 / 2018</w:t>
                  <w:tab/>
                  <w:t>Částka 89</w:t>
                </w:r>
              </w:p>
            </w:txbxContent>
          </v:textbox>
          <w10:wrap anchorx="page" anchory="page"/>
        </v:shape>
      </w:pict>
    </w:r>
    <w:r>
      <w:pict>
        <v:shape o:spt="32" o:oned="1" path="m,l21600,21600e" style="position:absolute;margin-left:112.3pt;margin-top:86.3pt;width:451.9pt;height:0;z-index:-251658240;mso-position-horizontal-relative:page;mso-position-vertical-relative:page">
          <v:stroke weight="1.pt"/>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22.7pt;margin-top:72.75pt;width:431.75pt;height:9.1pt;z-index:-188744060;mso-wrap-distance-left:5.pt;mso-wrap-distance-right:5.pt;mso-position-horizontal-relative:page;mso-position-vertical-relative:page" wrapcoords="0 0" filled="f" stroked="f">
          <v:textbox style="mso-fit-shape-to-text:t" inset="0,0,0,0">
            <w:txbxContent>
              <w:p>
                <w:pPr>
                  <w:pStyle w:val="Style6"/>
                  <w:tabs>
                    <w:tab w:pos="5582" w:val="right"/>
                    <w:tab w:pos="8635" w:val="right"/>
                  </w:tabs>
                  <w:widowControl w:val="0"/>
                  <w:keepNext w:val="0"/>
                  <w:keepLines w:val="0"/>
                  <w:shd w:val="clear" w:color="auto" w:fill="auto"/>
                  <w:bidi w:val="0"/>
                  <w:jc w:val="left"/>
                  <w:spacing w:before="0" w:after="0" w:line="240" w:lineRule="auto"/>
                  <w:ind w:left="0" w:right="0" w:firstLine="0"/>
                </w:pPr>
                <w:r>
                  <w:rPr>
                    <w:rStyle w:val="CharStyle8"/>
                  </w:rPr>
                  <w:t>Částka 89</w:t>
                  <w:tab/>
                  <w:t xml:space="preserve">Sbírka zákonů č. </w:t>
                </w:r>
                <w:r>
                  <w:rPr>
                    <w:rStyle w:val="CharStyle38"/>
                  </w:rPr>
                  <w:t>183</w:t>
                </w:r>
                <w:r>
                  <w:rPr>
                    <w:rStyle w:val="CharStyle39"/>
                  </w:rPr>
                  <w:t xml:space="preserve"> </w:t>
                </w:r>
                <w:r>
                  <w:rPr>
                    <w:rStyle w:val="CharStyle8"/>
                  </w:rPr>
                  <w:t>/ 2018</w:t>
                  <w:tab/>
                  <w:t>Strana 2809</w:t>
                </w:r>
              </w:p>
            </w:txbxContent>
          </v:textbox>
          <w10:wrap anchorx="page" anchory="page"/>
        </v:shape>
      </w:pict>
    </w:r>
    <w:r>
      <w:pict>
        <v:shape o:spt="32" o:oned="1" path="m,l21600,21600e" style="position:absolute;margin-left:111.9pt;margin-top:86.3pt;width:453.1pt;height:0;z-index:-251658240;mso-position-horizontal-relative:page;mso-position-vertical-relative:page">
          <v:stroke weight="1.pt"/>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22.6pt;margin-top:72.95pt;width:430.8pt;height:9.1pt;z-index:-188744059;mso-wrap-distance-left:5.pt;mso-wrap-distance-right:5.pt;mso-position-horizontal-relative:page;mso-position-vertical-relative:page" wrapcoords="0 0" filled="f" stroked="f">
          <v:textbox style="mso-fit-shape-to-text:t" inset="0,0,0,0">
            <w:txbxContent>
              <w:p>
                <w:pPr>
                  <w:pStyle w:val="Style6"/>
                  <w:tabs>
                    <w:tab w:pos="5568" w:val="right"/>
                    <w:tab w:pos="8616" w:val="right"/>
                  </w:tabs>
                  <w:widowControl w:val="0"/>
                  <w:keepNext w:val="0"/>
                  <w:keepLines w:val="0"/>
                  <w:shd w:val="clear" w:color="auto" w:fill="auto"/>
                  <w:bidi w:val="0"/>
                  <w:jc w:val="left"/>
                  <w:spacing w:before="0" w:after="0" w:line="240" w:lineRule="auto"/>
                  <w:ind w:left="0" w:right="0" w:firstLine="0"/>
                </w:pPr>
                <w:r>
                  <w:rPr>
                    <w:rStyle w:val="CharStyle8"/>
                  </w:rPr>
                  <w:t>Strana 2808</w:t>
                  <w:tab/>
                  <w:t xml:space="preserve">Sbírka zákonů č. </w:t>
                </w:r>
                <w:r>
                  <w:rPr>
                    <w:rStyle w:val="CharStyle31"/>
                  </w:rPr>
                  <w:t>183</w:t>
                </w:r>
                <w:r>
                  <w:rPr>
                    <w:rStyle w:val="CharStyle21"/>
                  </w:rPr>
                  <w:t xml:space="preserve"> </w:t>
                </w:r>
                <w:r>
                  <w:rPr>
                    <w:rStyle w:val="CharStyle8"/>
                  </w:rPr>
                  <w:t>/ 2018</w:t>
                  <w:tab/>
                  <w:t>Částka 89</w:t>
                </w:r>
              </w:p>
            </w:txbxContent>
          </v:textbox>
          <w10:wrap anchorx="page" anchory="page"/>
        </v:shape>
      </w:pict>
    </w:r>
    <w:r>
      <w:pict>
        <v:shape o:spt="32" o:oned="1" path="m,l21600,21600e" style="position:absolute;margin-left:112.05pt;margin-top:86.65pt;width:451.9pt;height:0;z-index:-251658240;mso-position-horizontal-relative:page;mso-position-vertical-relative:page">
          <v:stroke weight="1.pt"/>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bCs/>
        <w:i w:val="0"/>
        <w:iCs w:val="0"/>
        <w:u w:val="none"/>
        <w:strike w:val="0"/>
        <w:smallCaps w:val="0"/>
        <w:sz w:val="21"/>
        <w:szCs w:val="21"/>
        <w:rFonts w:ascii="Arial" w:eastAsia="Arial" w:hAnsi="Arial" w:cs="Arial"/>
        <w:w w:val="100"/>
        <w:spacing w:val="0"/>
        <w:color w:val="000000"/>
        <w:position w:val="0"/>
      </w:rPr>
    </w:lvl>
  </w:abstractNum>
  <w:abstractNum w:abstractNumId="2">
    <w:multiLevelType w:val="multilevel"/>
    <w:lvl w:ilvl="0">
      <w:start w:val="1"/>
      <w:numFmt w:val="bullet"/>
      <w:lvlText w:val="□"/>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6">
    <w:multiLevelType w:val="multilevel"/>
    <w:lvl w:ilvl="0">
      <w:start w:val="1"/>
      <w:numFmt w:val="decimal"/>
      <w:lvlText w:val="%1)"/>
      <w:rPr>
        <w:lang w:val="cs-CZ" w:eastAsia="cs-CZ" w:bidi="cs-CZ"/>
        <w:vertAlign w:val="superscript"/>
        <w:b w:val="0"/>
        <w:bCs w:val="0"/>
        <w:i w:val="0"/>
        <w:iCs w:val="0"/>
        <w:u w:val="none"/>
        <w:strike w:val="0"/>
        <w:smallCaps w:val="0"/>
        <w:sz w:val="18"/>
        <w:szCs w:val="18"/>
        <w:rFonts w:ascii="Arial" w:eastAsia="Arial" w:hAnsi="Arial" w:cs="Arial"/>
        <w:w w:val="100"/>
        <w:spacing w:val="0"/>
        <w:color w:val="000000"/>
        <w:position w:val="0"/>
      </w:rPr>
    </w:lvl>
  </w:abstractNum>
  <w:abstractNum w:abstractNumId="8">
    <w:multiLevelType w:val="multilevel"/>
    <w:lvl w:ilvl="0">
      <w:start w:val="1"/>
      <w:numFmt w:val="bullet"/>
      <w:lvlText w:val="-"/>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Char Style 3 Exact"/>
    <w:basedOn w:val="DefaultParagraphFont"/>
    <w:link w:val="Style2"/>
    <w:rPr>
      <w:b w:val="0"/>
      <w:bCs w:val="0"/>
      <w:i w:val="0"/>
      <w:iCs w:val="0"/>
      <w:u w:val="none"/>
      <w:strike w:val="0"/>
      <w:smallCaps w:val="0"/>
      <w:sz w:val="10"/>
      <w:szCs w:val="10"/>
      <w:rFonts w:ascii="Arial" w:eastAsia="Arial" w:hAnsi="Arial" w:cs="Arial"/>
    </w:rPr>
  </w:style>
  <w:style w:type="character" w:customStyle="1" w:styleId="CharStyle5">
    <w:name w:val="Char Style 5"/>
    <w:basedOn w:val="DefaultParagraphFont"/>
    <w:link w:val="Style4"/>
    <w:rPr>
      <w:b w:val="0"/>
      <w:bCs w:val="0"/>
      <w:i w:val="0"/>
      <w:iCs w:val="0"/>
      <w:u w:val="none"/>
      <w:strike w:val="0"/>
      <w:smallCaps w:val="0"/>
      <w:sz w:val="17"/>
      <w:szCs w:val="17"/>
    </w:rPr>
  </w:style>
  <w:style w:type="character" w:customStyle="1" w:styleId="CharStyle7">
    <w:name w:val="Char Style 7"/>
    <w:basedOn w:val="DefaultParagraphFont"/>
    <w:link w:val="Style6"/>
    <w:rPr>
      <w:b w:val="0"/>
      <w:bCs w:val="0"/>
      <w:i w:val="0"/>
      <w:iCs w:val="0"/>
      <w:u w:val="none"/>
      <w:strike w:val="0"/>
      <w:smallCaps w:val="0"/>
      <w:sz w:val="20"/>
      <w:szCs w:val="20"/>
    </w:rPr>
  </w:style>
  <w:style w:type="character" w:customStyle="1" w:styleId="CharStyle8">
    <w:name w:val="Char Style 8"/>
    <w:semiHidden/>
    <w:unhideWhenUsed/>
    <w:basedOn w:val="CharStyle7"/>
    <w:rPr>
      <w:lang w:val="cs-CZ" w:eastAsia="cs-CZ" w:bidi="cs-CZ"/>
      <w:rFonts w:ascii="Times New Roman" w:eastAsia="Times New Roman" w:hAnsi="Times New Roman" w:cs="Times New Roman"/>
      <w:w w:val="100"/>
      <w:spacing w:val="0"/>
      <w:color w:val="000000"/>
      <w:position w:val="0"/>
    </w:rPr>
  </w:style>
  <w:style w:type="character" w:customStyle="1" w:styleId="CharStyle10">
    <w:name w:val="Char Style 10"/>
    <w:basedOn w:val="DefaultParagraphFont"/>
    <w:link w:val="Style9"/>
    <w:rPr>
      <w:b/>
      <w:bCs/>
      <w:i/>
      <w:iCs/>
      <w:u w:val="none"/>
      <w:strike w:val="0"/>
      <w:smallCaps w:val="0"/>
      <w:sz w:val="21"/>
      <w:szCs w:val="21"/>
    </w:rPr>
  </w:style>
  <w:style w:type="character" w:customStyle="1" w:styleId="CharStyle12">
    <w:name w:val="Char Style 12"/>
    <w:basedOn w:val="DefaultParagraphFont"/>
    <w:link w:val="Style11"/>
    <w:rPr>
      <w:b w:val="0"/>
      <w:bCs w:val="0"/>
      <w:i w:val="0"/>
      <w:iCs w:val="0"/>
      <w:u w:val="none"/>
      <w:strike w:val="0"/>
      <w:smallCaps w:val="0"/>
      <w:sz w:val="15"/>
      <w:szCs w:val="15"/>
      <w:rFonts w:ascii="Arial" w:eastAsia="Arial" w:hAnsi="Arial" w:cs="Arial"/>
    </w:rPr>
  </w:style>
  <w:style w:type="character" w:customStyle="1" w:styleId="CharStyle14">
    <w:name w:val="Char Style 14"/>
    <w:basedOn w:val="DefaultParagraphFont"/>
    <w:link w:val="Style13"/>
    <w:rPr>
      <w:b/>
      <w:bCs/>
      <w:i w:val="0"/>
      <w:iCs w:val="0"/>
      <w:u w:val="none"/>
      <w:strike w:val="0"/>
      <w:smallCaps w:val="0"/>
      <w:sz w:val="30"/>
      <w:szCs w:val="30"/>
      <w:rFonts w:ascii="Arial" w:eastAsia="Arial" w:hAnsi="Arial" w:cs="Arial"/>
    </w:rPr>
  </w:style>
  <w:style w:type="character" w:customStyle="1" w:styleId="CharStyle15">
    <w:name w:val="Char Style 15"/>
    <w:semiHidden/>
    <w:unhideWhenUsed/>
    <w:basedOn w:val="CharStyle14"/>
    <w:rPr>
      <w:lang w:val="cs-CZ" w:eastAsia="cs-CZ" w:bidi="cs-CZ"/>
      <w:b/>
      <w:bCs/>
      <w:sz w:val="20"/>
      <w:szCs w:val="20"/>
      <w:w w:val="100"/>
      <w:spacing w:val="0"/>
      <w:color w:val="000000"/>
      <w:position w:val="0"/>
    </w:rPr>
  </w:style>
  <w:style w:type="character" w:customStyle="1" w:styleId="CharStyle17">
    <w:name w:val="Char Style 17"/>
    <w:basedOn w:val="DefaultParagraphFont"/>
    <w:link w:val="Style16"/>
    <w:rPr>
      <w:b/>
      <w:bCs/>
      <w:i w:val="0"/>
      <w:iCs w:val="0"/>
      <w:u w:val="none"/>
      <w:strike w:val="0"/>
      <w:smallCaps w:val="0"/>
      <w:sz w:val="21"/>
      <w:szCs w:val="21"/>
      <w:rFonts w:ascii="Arial" w:eastAsia="Arial" w:hAnsi="Arial" w:cs="Arial"/>
    </w:rPr>
  </w:style>
  <w:style w:type="character" w:customStyle="1" w:styleId="CharStyle19">
    <w:name w:val="Char Style 19"/>
    <w:basedOn w:val="DefaultParagraphFont"/>
    <w:link w:val="Style18"/>
    <w:rPr>
      <w:b w:val="0"/>
      <w:bCs w:val="0"/>
      <w:i w:val="0"/>
      <w:iCs w:val="0"/>
      <w:u w:val="none"/>
      <w:strike w:val="0"/>
      <w:smallCaps w:val="0"/>
      <w:sz w:val="21"/>
      <w:szCs w:val="21"/>
      <w:rFonts w:ascii="Arial" w:eastAsia="Arial" w:hAnsi="Arial" w:cs="Arial"/>
    </w:rPr>
  </w:style>
  <w:style w:type="character" w:customStyle="1" w:styleId="CharStyle20">
    <w:name w:val="Char Style 20"/>
    <w:semiHidden/>
    <w:unhideWhenUsed/>
    <w:basedOn w:val="CharStyle7"/>
    <w:rPr>
      <w:lang w:val="cs-CZ" w:eastAsia="cs-CZ" w:bidi="cs-CZ"/>
      <w:b/>
      <w:bCs/>
      <w:sz w:val="21"/>
      <w:szCs w:val="21"/>
      <w:rFonts w:ascii="Arial" w:eastAsia="Arial" w:hAnsi="Arial" w:cs="Arial"/>
      <w:w w:val="100"/>
      <w:spacing w:val="0"/>
      <w:color w:val="000000"/>
      <w:position w:val="0"/>
    </w:rPr>
  </w:style>
  <w:style w:type="character" w:customStyle="1" w:styleId="CharStyle21">
    <w:name w:val="Char Style 21"/>
    <w:semiHidden/>
    <w:unhideWhenUsed/>
    <w:basedOn w:val="CharStyle7"/>
    <w:rPr>
      <w:lang w:val="cs-CZ" w:eastAsia="cs-CZ" w:bidi="cs-CZ"/>
      <w:sz w:val="21"/>
      <w:szCs w:val="21"/>
      <w:rFonts w:ascii="Arial" w:eastAsia="Arial" w:hAnsi="Arial" w:cs="Arial"/>
      <w:w w:val="100"/>
      <w:spacing w:val="0"/>
      <w:color w:val="000000"/>
      <w:position w:val="0"/>
    </w:rPr>
  </w:style>
  <w:style w:type="character" w:customStyle="1" w:styleId="CharStyle22">
    <w:name w:val="Char Style 22"/>
    <w:semiHidden/>
    <w:unhideWhenUsed/>
    <w:basedOn w:val="DefaultParagraphFont"/>
    <w:rPr>
      <w:b w:val="0"/>
      <w:bCs w:val="0"/>
      <w:i/>
      <w:iCs/>
      <w:u w:val="none"/>
      <w:strike w:val="0"/>
      <w:smallCaps w:val="0"/>
      <w:sz w:val="18"/>
      <w:szCs w:val="18"/>
      <w:rFonts w:ascii="Arial" w:eastAsia="Arial" w:hAnsi="Arial" w:cs="Arial"/>
    </w:rPr>
  </w:style>
  <w:style w:type="character" w:customStyle="1" w:styleId="CharStyle23">
    <w:name w:val="Char Style 23"/>
    <w:semiHidden/>
    <w:unhideWhenUsed/>
    <w:basedOn w:val="DefaultParagraphFont"/>
    <w:rPr>
      <w:b w:val="0"/>
      <w:bCs w:val="0"/>
      <w:i w:val="0"/>
      <w:iCs w:val="0"/>
      <w:u w:val="none"/>
      <w:strike w:val="0"/>
      <w:smallCaps w:val="0"/>
      <w:sz w:val="18"/>
      <w:szCs w:val="18"/>
      <w:rFonts w:ascii="Arial" w:eastAsia="Arial" w:hAnsi="Arial" w:cs="Arial"/>
    </w:rPr>
  </w:style>
  <w:style w:type="character" w:customStyle="1" w:styleId="CharStyle24">
    <w:name w:val="Char Style 24"/>
    <w:semiHidden/>
    <w:unhideWhenUsed/>
    <w:basedOn w:val="CharStyle19"/>
    <w:rPr>
      <w:lang w:val="cs-CZ" w:eastAsia="cs-CZ" w:bidi="cs-CZ"/>
      <w:b/>
      <w:bCs/>
      <w:w w:val="100"/>
      <w:spacing w:val="0"/>
      <w:color w:val="000000"/>
      <w:position w:val="0"/>
    </w:rPr>
  </w:style>
  <w:style w:type="character" w:customStyle="1" w:styleId="CharStyle26">
    <w:name w:val="Char Style 26"/>
    <w:basedOn w:val="DefaultParagraphFont"/>
    <w:link w:val="Style25"/>
    <w:rPr>
      <w:b/>
      <w:bCs/>
      <w:i w:val="0"/>
      <w:iCs w:val="0"/>
      <w:u w:val="none"/>
      <w:strike w:val="0"/>
      <w:smallCaps w:val="0"/>
      <w:sz w:val="21"/>
      <w:szCs w:val="21"/>
      <w:rFonts w:ascii="Arial" w:eastAsia="Arial" w:hAnsi="Arial" w:cs="Arial"/>
    </w:rPr>
  </w:style>
  <w:style w:type="character" w:customStyle="1" w:styleId="CharStyle27">
    <w:name w:val="Char Style 27"/>
    <w:semiHidden/>
    <w:unhideWhenUsed/>
    <w:basedOn w:val="CharStyle7"/>
    <w:rPr>
      <w:lang w:val="cs-CZ" w:eastAsia="cs-CZ" w:bidi="cs-CZ"/>
      <w:b/>
      <w:bCs/>
      <w:sz w:val="21"/>
      <w:szCs w:val="21"/>
      <w:rFonts w:ascii="Arial" w:eastAsia="Arial" w:hAnsi="Arial" w:cs="Arial"/>
      <w:w w:val="120"/>
      <w:spacing w:val="0"/>
      <w:color w:val="000000"/>
      <w:position w:val="0"/>
    </w:rPr>
  </w:style>
  <w:style w:type="character" w:customStyle="1" w:styleId="CharStyle28">
    <w:name w:val="Char Style 28"/>
    <w:semiHidden/>
    <w:unhideWhenUsed/>
    <w:basedOn w:val="CharStyle7"/>
    <w:rPr>
      <w:lang w:val="cs-CZ" w:eastAsia="cs-CZ" w:bidi="cs-CZ"/>
      <w:rFonts w:ascii="Arial" w:eastAsia="Arial" w:hAnsi="Arial" w:cs="Arial"/>
      <w:w w:val="100"/>
      <w:spacing w:val="0"/>
      <w:color w:val="000000"/>
      <w:position w:val="0"/>
    </w:rPr>
  </w:style>
  <w:style w:type="character" w:customStyle="1" w:styleId="CharStyle30">
    <w:name w:val="Char Style 30"/>
    <w:basedOn w:val="DefaultParagraphFont"/>
    <w:link w:val="Style29"/>
    <w:rPr>
      <w:b w:val="0"/>
      <w:bCs w:val="0"/>
      <w:i/>
      <w:iCs/>
      <w:u w:val="none"/>
      <w:strike w:val="0"/>
      <w:smallCaps w:val="0"/>
      <w:sz w:val="21"/>
      <w:szCs w:val="21"/>
      <w:rFonts w:ascii="Arial" w:eastAsia="Arial" w:hAnsi="Arial" w:cs="Arial"/>
    </w:rPr>
  </w:style>
  <w:style w:type="character" w:customStyle="1" w:styleId="CharStyle31">
    <w:name w:val="Char Style 31"/>
    <w:semiHidden/>
    <w:unhideWhenUsed/>
    <w:basedOn w:val="CharStyle7"/>
    <w:rPr>
      <w:lang w:val="cs-CZ" w:eastAsia="cs-CZ" w:bidi="cs-CZ"/>
      <w:b/>
      <w:bCs/>
      <w:sz w:val="21"/>
      <w:szCs w:val="21"/>
      <w:rFonts w:ascii="Arial" w:eastAsia="Arial" w:hAnsi="Arial" w:cs="Arial"/>
      <w:w w:val="120"/>
      <w:spacing w:val="0"/>
      <w:color w:val="000000"/>
      <w:position w:val="0"/>
    </w:rPr>
  </w:style>
  <w:style w:type="character" w:customStyle="1" w:styleId="CharStyle33">
    <w:name w:val="Char Style 33"/>
    <w:basedOn w:val="DefaultParagraphFont"/>
    <w:link w:val="Style32"/>
    <w:rPr>
      <w:b w:val="0"/>
      <w:bCs w:val="0"/>
      <w:i w:val="0"/>
      <w:iCs w:val="0"/>
      <w:u w:val="none"/>
      <w:strike w:val="0"/>
      <w:smallCaps w:val="0"/>
      <w:sz w:val="18"/>
      <w:szCs w:val="18"/>
      <w:rFonts w:ascii="Arial" w:eastAsia="Arial" w:hAnsi="Arial" w:cs="Arial"/>
    </w:rPr>
  </w:style>
  <w:style w:type="character" w:customStyle="1" w:styleId="CharStyle34">
    <w:name w:val="Char Style 34"/>
    <w:semiHidden/>
    <w:unhideWhenUsed/>
    <w:basedOn w:val="CharStyle33"/>
    <w:rPr>
      <w:lang w:val="cs-CZ" w:eastAsia="cs-CZ" w:bidi="cs-CZ"/>
      <w:b/>
      <w:bCs/>
      <w:w w:val="100"/>
      <w:spacing w:val="0"/>
      <w:color w:val="000000"/>
      <w:position w:val="0"/>
    </w:rPr>
  </w:style>
  <w:style w:type="character" w:customStyle="1" w:styleId="CharStyle36">
    <w:name w:val="Char Style 36"/>
    <w:basedOn w:val="DefaultParagraphFont"/>
    <w:link w:val="Style35"/>
    <w:rPr>
      <w:b/>
      <w:bCs/>
      <w:i w:val="0"/>
      <w:iCs w:val="0"/>
      <w:u w:val="none"/>
      <w:strike w:val="0"/>
      <w:smallCaps w:val="0"/>
      <w:sz w:val="18"/>
      <w:szCs w:val="18"/>
      <w:rFonts w:ascii="Arial" w:eastAsia="Arial" w:hAnsi="Arial" w:cs="Arial"/>
    </w:rPr>
  </w:style>
  <w:style w:type="character" w:customStyle="1" w:styleId="CharStyle37">
    <w:name w:val="Char Style 37"/>
    <w:semiHidden/>
    <w:unhideWhenUsed/>
    <w:basedOn w:val="CharStyle36"/>
    <w:rPr>
      <w:lang w:val="cs-CZ" w:eastAsia="cs-CZ" w:bidi="cs-CZ"/>
      <w:b/>
      <w:bCs/>
      <w:w w:val="100"/>
      <w:spacing w:val="0"/>
      <w:color w:val="000000"/>
      <w:position w:val="0"/>
    </w:rPr>
  </w:style>
  <w:style w:type="character" w:customStyle="1" w:styleId="CharStyle38">
    <w:name w:val="Char Style 38"/>
    <w:semiHidden/>
    <w:unhideWhenUsed/>
    <w:basedOn w:val="CharStyle7"/>
    <w:rPr>
      <w:lang w:val="cs-CZ" w:eastAsia="cs-CZ" w:bidi="cs-CZ"/>
      <w:b/>
      <w:bCs/>
      <w:sz w:val="22"/>
      <w:szCs w:val="22"/>
      <w:rFonts w:ascii="Arial" w:eastAsia="Arial" w:hAnsi="Arial" w:cs="Arial"/>
      <w:w w:val="100"/>
      <w:spacing w:val="0"/>
      <w:color w:val="000000"/>
      <w:position w:val="0"/>
    </w:rPr>
  </w:style>
  <w:style w:type="character" w:customStyle="1" w:styleId="CharStyle39">
    <w:name w:val="Char Style 39"/>
    <w:semiHidden/>
    <w:unhideWhenUsed/>
    <w:basedOn w:val="CharStyle7"/>
    <w:rPr>
      <w:lang w:val="cs-CZ" w:eastAsia="cs-CZ" w:bidi="cs-CZ"/>
      <w:sz w:val="22"/>
      <w:szCs w:val="22"/>
      <w:rFonts w:ascii="Arial" w:eastAsia="Arial" w:hAnsi="Arial" w:cs="Arial"/>
      <w:w w:val="100"/>
      <w:spacing w:val="0"/>
      <w:color w:val="000000"/>
      <w:position w:val="0"/>
    </w:rPr>
  </w:style>
  <w:style w:type="character" w:customStyle="1" w:styleId="CharStyle41">
    <w:name w:val="Char Style 41"/>
    <w:basedOn w:val="DefaultParagraphFont"/>
    <w:link w:val="Style40"/>
    <w:rPr>
      <w:b w:val="0"/>
      <w:bCs w:val="0"/>
      <w:i w:val="0"/>
      <w:iCs w:val="0"/>
      <w:u w:val="none"/>
      <w:strike w:val="0"/>
      <w:smallCaps w:val="0"/>
      <w:sz w:val="40"/>
      <w:szCs w:val="40"/>
      <w:rFonts w:ascii="Arial" w:eastAsia="Arial" w:hAnsi="Arial" w:cs="Arial"/>
    </w:rPr>
  </w:style>
  <w:style w:type="character" w:customStyle="1" w:styleId="CharStyle42">
    <w:name w:val="Char Style 42"/>
    <w:semiHidden/>
    <w:unhideWhenUsed/>
    <w:basedOn w:val="CharStyle33"/>
    <w:rPr>
      <w:lang w:val="cs-CZ" w:eastAsia="cs-CZ" w:bidi="cs-CZ"/>
      <w:i/>
      <w:iCs/>
      <w:w w:val="100"/>
      <w:spacing w:val="30"/>
      <w:color w:val="000000"/>
      <w:position w:val="0"/>
    </w:rPr>
  </w:style>
  <w:style w:type="character" w:customStyle="1" w:styleId="CharStyle43">
    <w:name w:val="Char Style 43"/>
    <w:semiHidden/>
    <w:unhideWhenUsed/>
    <w:basedOn w:val="CharStyle33"/>
    <w:rPr>
      <w:lang w:val="cs-CZ" w:eastAsia="cs-CZ" w:bidi="cs-CZ"/>
      <w:i/>
      <w:iCs/>
      <w:w w:val="100"/>
      <w:spacing w:val="0"/>
      <w:color w:val="000000"/>
      <w:position w:val="0"/>
    </w:rPr>
  </w:style>
  <w:style w:type="character" w:customStyle="1" w:styleId="CharStyle44">
    <w:name w:val="Char Style 44"/>
    <w:semiHidden/>
    <w:unhideWhenUsed/>
    <w:basedOn w:val="CharStyle33"/>
    <w:rPr>
      <w:lang w:val="cs-CZ" w:eastAsia="cs-CZ" w:bidi="cs-CZ"/>
      <w:sz w:val="17"/>
      <w:szCs w:val="17"/>
      <w:w w:val="100"/>
      <w:spacing w:val="0"/>
      <w:color w:val="000000"/>
      <w:position w:val="0"/>
    </w:rPr>
  </w:style>
  <w:style w:type="character" w:customStyle="1" w:styleId="CharStyle46">
    <w:name w:val="Char Style 46"/>
    <w:basedOn w:val="DefaultParagraphFont"/>
    <w:link w:val="Style45"/>
    <w:rPr>
      <w:b/>
      <w:bCs/>
      <w:i/>
      <w:iCs/>
      <w:u w:val="none"/>
      <w:strike w:val="0"/>
      <w:smallCaps w:val="0"/>
      <w:sz w:val="18"/>
      <w:szCs w:val="18"/>
      <w:rFonts w:ascii="Arial" w:eastAsia="Arial" w:hAnsi="Arial" w:cs="Arial"/>
    </w:rPr>
  </w:style>
  <w:style w:type="paragraph" w:customStyle="1" w:styleId="Style2">
    <w:name w:val="Style 2"/>
    <w:basedOn w:val="Normal"/>
    <w:link w:val="CharStyle3"/>
    <w:pPr>
      <w:widowControl w:val="0"/>
      <w:shd w:val="clear" w:color="auto" w:fill="FFFFFF"/>
      <w:spacing w:line="112" w:lineRule="exact"/>
    </w:pPr>
    <w:rPr>
      <w:b w:val="0"/>
      <w:bCs w:val="0"/>
      <w:i w:val="0"/>
      <w:iCs w:val="0"/>
      <w:u w:val="none"/>
      <w:strike w:val="0"/>
      <w:smallCaps w:val="0"/>
      <w:sz w:val="10"/>
      <w:szCs w:val="10"/>
      <w:rFonts w:ascii="Arial" w:eastAsia="Arial" w:hAnsi="Arial" w:cs="Arial"/>
    </w:rPr>
  </w:style>
  <w:style w:type="paragraph" w:customStyle="1" w:styleId="Style4">
    <w:name w:val="Style 4"/>
    <w:basedOn w:val="Normal"/>
    <w:link w:val="CharStyle5"/>
    <w:pPr>
      <w:widowControl w:val="0"/>
      <w:shd w:val="clear" w:color="auto" w:fill="FFFFFF"/>
      <w:spacing w:after="220" w:line="188" w:lineRule="exact"/>
    </w:pPr>
    <w:rPr>
      <w:b w:val="0"/>
      <w:bCs w:val="0"/>
      <w:i w:val="0"/>
      <w:iCs w:val="0"/>
      <w:u w:val="none"/>
      <w:strike w:val="0"/>
      <w:smallCaps w:val="0"/>
      <w:sz w:val="17"/>
      <w:szCs w:val="17"/>
    </w:rPr>
  </w:style>
  <w:style w:type="paragraph" w:customStyle="1" w:styleId="Style6">
    <w:name w:val="Style 6"/>
    <w:basedOn w:val="Normal"/>
    <w:link w:val="CharStyle7"/>
    <w:qFormat/>
    <w:pPr>
      <w:widowControl w:val="0"/>
      <w:shd w:val="clear" w:color="auto" w:fill="FFFFFF"/>
      <w:spacing w:line="222" w:lineRule="exact"/>
    </w:pPr>
    <w:rPr>
      <w:b w:val="0"/>
      <w:bCs w:val="0"/>
      <w:i w:val="0"/>
      <w:iCs w:val="0"/>
      <w:u w:val="none"/>
      <w:strike w:val="0"/>
      <w:smallCaps w:val="0"/>
      <w:sz w:val="20"/>
      <w:szCs w:val="20"/>
    </w:rPr>
  </w:style>
  <w:style w:type="paragraph" w:customStyle="1" w:styleId="Style9">
    <w:name w:val="Style 9"/>
    <w:basedOn w:val="Normal"/>
    <w:link w:val="CharStyle10"/>
    <w:pPr>
      <w:widowControl w:val="0"/>
      <w:shd w:val="clear" w:color="auto" w:fill="FFFFFF"/>
      <w:jc w:val="center"/>
      <w:spacing w:before="220" w:after="1720" w:line="232" w:lineRule="exact"/>
    </w:pPr>
    <w:rPr>
      <w:b/>
      <w:bCs/>
      <w:i/>
      <w:iCs/>
      <w:u w:val="none"/>
      <w:strike w:val="0"/>
      <w:smallCaps w:val="0"/>
      <w:sz w:val="21"/>
      <w:szCs w:val="21"/>
    </w:rPr>
  </w:style>
  <w:style w:type="paragraph" w:customStyle="1" w:styleId="Style11">
    <w:name w:val="Style 11"/>
    <w:basedOn w:val="Normal"/>
    <w:link w:val="CharStyle12"/>
    <w:pPr>
      <w:widowControl w:val="0"/>
      <w:shd w:val="clear" w:color="auto" w:fill="FFFFFF"/>
      <w:spacing w:before="1720" w:after="700" w:line="168" w:lineRule="exact"/>
    </w:pPr>
    <w:rPr>
      <w:b w:val="0"/>
      <w:bCs w:val="0"/>
      <w:i w:val="0"/>
      <w:iCs w:val="0"/>
      <w:u w:val="none"/>
      <w:strike w:val="0"/>
      <w:smallCaps w:val="0"/>
      <w:sz w:val="15"/>
      <w:szCs w:val="15"/>
      <w:rFonts w:ascii="Arial" w:eastAsia="Arial" w:hAnsi="Arial" w:cs="Arial"/>
    </w:rPr>
  </w:style>
  <w:style w:type="paragraph" w:customStyle="1" w:styleId="Style13">
    <w:name w:val="Style 13"/>
    <w:basedOn w:val="Normal"/>
    <w:link w:val="CharStyle14"/>
    <w:qFormat/>
    <w:pPr>
      <w:widowControl w:val="0"/>
      <w:shd w:val="clear" w:color="auto" w:fill="FFFFFF"/>
      <w:jc w:val="center"/>
      <w:outlineLvl w:val="0"/>
      <w:spacing w:before="700" w:after="100" w:line="518" w:lineRule="exact"/>
    </w:pPr>
    <w:rPr>
      <w:b/>
      <w:bCs/>
      <w:i w:val="0"/>
      <w:iCs w:val="0"/>
      <w:u w:val="none"/>
      <w:strike w:val="0"/>
      <w:smallCaps w:val="0"/>
      <w:sz w:val="30"/>
      <w:szCs w:val="30"/>
      <w:rFonts w:ascii="Arial" w:eastAsia="Arial" w:hAnsi="Arial" w:cs="Arial"/>
    </w:rPr>
  </w:style>
  <w:style w:type="paragraph" w:customStyle="1" w:styleId="Style16">
    <w:name w:val="Style 16"/>
    <w:basedOn w:val="Normal"/>
    <w:link w:val="CharStyle17"/>
    <w:qFormat/>
    <w:pPr>
      <w:widowControl w:val="0"/>
      <w:shd w:val="clear" w:color="auto" w:fill="FFFFFF"/>
      <w:jc w:val="center"/>
      <w:outlineLvl w:val="1"/>
      <w:spacing w:before="100" w:after="700" w:line="234" w:lineRule="exact"/>
      <w:ind w:hanging="440"/>
    </w:pPr>
    <w:rPr>
      <w:b/>
      <w:bCs/>
      <w:i w:val="0"/>
      <w:iCs w:val="0"/>
      <w:u w:val="none"/>
      <w:strike w:val="0"/>
      <w:smallCaps w:val="0"/>
      <w:sz w:val="21"/>
      <w:szCs w:val="21"/>
      <w:rFonts w:ascii="Arial" w:eastAsia="Arial" w:hAnsi="Arial" w:cs="Arial"/>
    </w:rPr>
  </w:style>
  <w:style w:type="paragraph" w:customStyle="1" w:styleId="Style18">
    <w:name w:val="Style 18"/>
    <w:basedOn w:val="Normal"/>
    <w:link w:val="CharStyle19"/>
    <w:pPr>
      <w:widowControl w:val="0"/>
      <w:shd w:val="clear" w:color="auto" w:fill="FFFFFF"/>
      <w:jc w:val="both"/>
      <w:spacing w:before="100" w:after="480" w:line="234" w:lineRule="exact"/>
      <w:ind w:hanging="1620"/>
    </w:pPr>
    <w:rPr>
      <w:b w:val="0"/>
      <w:bCs w:val="0"/>
      <w:i w:val="0"/>
      <w:iCs w:val="0"/>
      <w:u w:val="none"/>
      <w:strike w:val="0"/>
      <w:smallCaps w:val="0"/>
      <w:sz w:val="21"/>
      <w:szCs w:val="21"/>
      <w:rFonts w:ascii="Arial" w:eastAsia="Arial" w:hAnsi="Arial" w:cs="Arial"/>
    </w:rPr>
  </w:style>
  <w:style w:type="paragraph" w:customStyle="1" w:styleId="Style25">
    <w:name w:val="Style 25"/>
    <w:basedOn w:val="Normal"/>
    <w:link w:val="CharStyle26"/>
    <w:pPr>
      <w:widowControl w:val="0"/>
      <w:shd w:val="clear" w:color="auto" w:fill="FFFFFF"/>
      <w:spacing w:after="960" w:line="234" w:lineRule="exact"/>
      <w:ind w:hanging="440"/>
    </w:pPr>
    <w:rPr>
      <w:b/>
      <w:bCs/>
      <w:i w:val="0"/>
      <w:iCs w:val="0"/>
      <w:u w:val="none"/>
      <w:strike w:val="0"/>
      <w:smallCaps w:val="0"/>
      <w:sz w:val="21"/>
      <w:szCs w:val="21"/>
      <w:rFonts w:ascii="Arial" w:eastAsia="Arial" w:hAnsi="Arial" w:cs="Arial"/>
    </w:rPr>
  </w:style>
  <w:style w:type="paragraph" w:customStyle="1" w:styleId="Style29">
    <w:name w:val="Style 29"/>
    <w:basedOn w:val="Normal"/>
    <w:link w:val="CharStyle30"/>
    <w:pPr>
      <w:widowControl w:val="0"/>
      <w:shd w:val="clear" w:color="auto" w:fill="FFFFFF"/>
      <w:spacing w:before="1560" w:line="234" w:lineRule="exact"/>
    </w:pPr>
    <w:rPr>
      <w:b w:val="0"/>
      <w:bCs w:val="0"/>
      <w:i/>
      <w:iCs/>
      <w:u w:val="none"/>
      <w:strike w:val="0"/>
      <w:smallCaps w:val="0"/>
      <w:sz w:val="21"/>
      <w:szCs w:val="21"/>
      <w:rFonts w:ascii="Arial" w:eastAsia="Arial" w:hAnsi="Arial" w:cs="Arial"/>
    </w:rPr>
  </w:style>
  <w:style w:type="paragraph" w:customStyle="1" w:styleId="Style32">
    <w:name w:val="Style 32"/>
    <w:basedOn w:val="Normal"/>
    <w:link w:val="CharStyle33"/>
    <w:qFormat/>
    <w:pPr>
      <w:widowControl w:val="0"/>
      <w:shd w:val="clear" w:color="auto" w:fill="FFFFFF"/>
      <w:jc w:val="both"/>
      <w:spacing w:before="200" w:after="620" w:line="216" w:lineRule="exact"/>
      <w:ind w:hanging="380"/>
    </w:pPr>
    <w:rPr>
      <w:b w:val="0"/>
      <w:bCs w:val="0"/>
      <w:i w:val="0"/>
      <w:iCs w:val="0"/>
      <w:u w:val="none"/>
      <w:strike w:val="0"/>
      <w:smallCaps w:val="0"/>
      <w:sz w:val="18"/>
      <w:szCs w:val="18"/>
      <w:rFonts w:ascii="Arial" w:eastAsia="Arial" w:hAnsi="Arial" w:cs="Arial"/>
    </w:rPr>
  </w:style>
  <w:style w:type="paragraph" w:customStyle="1" w:styleId="Style35">
    <w:name w:val="Style 35"/>
    <w:basedOn w:val="Normal"/>
    <w:link w:val="CharStyle36"/>
    <w:pPr>
      <w:widowControl w:val="0"/>
      <w:shd w:val="clear" w:color="auto" w:fill="FFFFFF"/>
      <w:jc w:val="both"/>
      <w:spacing w:line="200" w:lineRule="exact"/>
      <w:ind w:hanging="360"/>
    </w:pPr>
    <w:rPr>
      <w:b/>
      <w:bCs/>
      <w:i w:val="0"/>
      <w:iCs w:val="0"/>
      <w:u w:val="none"/>
      <w:strike w:val="0"/>
      <w:smallCaps w:val="0"/>
      <w:sz w:val="18"/>
      <w:szCs w:val="18"/>
      <w:rFonts w:ascii="Arial" w:eastAsia="Arial" w:hAnsi="Arial" w:cs="Arial"/>
    </w:rPr>
  </w:style>
  <w:style w:type="paragraph" w:customStyle="1" w:styleId="Style40">
    <w:name w:val="Style 40"/>
    <w:basedOn w:val="Normal"/>
    <w:link w:val="CharStyle41"/>
    <w:pPr>
      <w:widowControl w:val="0"/>
      <w:shd w:val="clear" w:color="auto" w:fill="FFFFFF"/>
      <w:spacing w:line="446" w:lineRule="exact"/>
    </w:pPr>
    <w:rPr>
      <w:b w:val="0"/>
      <w:bCs w:val="0"/>
      <w:i w:val="0"/>
      <w:iCs w:val="0"/>
      <w:u w:val="none"/>
      <w:strike w:val="0"/>
      <w:smallCaps w:val="0"/>
      <w:sz w:val="40"/>
      <w:szCs w:val="40"/>
      <w:rFonts w:ascii="Arial" w:eastAsia="Arial" w:hAnsi="Arial" w:cs="Arial"/>
    </w:rPr>
  </w:style>
  <w:style w:type="paragraph" w:customStyle="1" w:styleId="Style45">
    <w:name w:val="Style 45"/>
    <w:basedOn w:val="Normal"/>
    <w:link w:val="CharStyle46"/>
    <w:pPr>
      <w:widowControl w:val="0"/>
      <w:shd w:val="clear" w:color="auto" w:fill="FFFFFF"/>
      <w:jc w:val="both"/>
      <w:spacing w:before="160" w:line="250" w:lineRule="exact"/>
    </w:pPr>
    <w:rPr>
      <w:b/>
      <w:bCs/>
      <w:i/>
      <w:iCs/>
      <w:u w:val="none"/>
      <w:strike w:val="0"/>
      <w:smallCaps w:val="0"/>
      <w:sz w:val="18"/>
      <w:szCs w:val="18"/>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