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2F" w:rsidRPr="003C1F1F" w:rsidRDefault="00F52B2F" w:rsidP="002A4524">
      <w:pPr>
        <w:pStyle w:val="JakoNadpis1bezslovn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3C1F1F">
        <w:rPr>
          <w:rFonts w:asciiTheme="minorHAnsi" w:hAnsiTheme="minorHAnsi" w:cstheme="minorHAnsi"/>
          <w:sz w:val="28"/>
          <w:szCs w:val="28"/>
        </w:rPr>
        <w:t xml:space="preserve">Příloha č. </w:t>
      </w:r>
      <w:r w:rsidR="00270AD9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3C1F1F">
        <w:rPr>
          <w:rFonts w:asciiTheme="minorHAnsi" w:hAnsiTheme="minorHAnsi" w:cstheme="minorHAnsi"/>
          <w:sz w:val="28"/>
          <w:szCs w:val="28"/>
        </w:rPr>
        <w:t xml:space="preserve"> </w:t>
      </w:r>
      <w:r w:rsidR="00C84D88" w:rsidRPr="003C1F1F">
        <w:rPr>
          <w:rFonts w:asciiTheme="minorHAnsi" w:hAnsiTheme="minorHAnsi" w:cstheme="minorHAnsi"/>
          <w:sz w:val="28"/>
          <w:szCs w:val="28"/>
          <w:lang w:val="cs-CZ"/>
        </w:rPr>
        <w:t xml:space="preserve">- </w:t>
      </w:r>
      <w:r w:rsidRPr="003C1F1F">
        <w:rPr>
          <w:rFonts w:asciiTheme="minorHAnsi" w:hAnsiTheme="minorHAnsi" w:cstheme="minorHAnsi"/>
          <w:sz w:val="28"/>
          <w:szCs w:val="28"/>
        </w:rPr>
        <w:t>Krycí list nabídky</w:t>
      </w:r>
    </w:p>
    <w:p w:rsidR="00F52B2F" w:rsidRPr="003C1F1F" w:rsidRDefault="00F52B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F1F">
        <w:rPr>
          <w:rFonts w:asciiTheme="minorHAnsi" w:hAnsiTheme="minorHAnsi" w:cs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6521"/>
      </w:tblGrid>
      <w:tr w:rsidR="00C84D88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D88" w:rsidRPr="003C1F1F" w:rsidRDefault="00C84D88" w:rsidP="00765B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4B" w:rsidRPr="003C1F1F" w:rsidRDefault="006E4387" w:rsidP="006E438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b/>
                <w:sz w:val="24"/>
                <w:szCs w:val="24"/>
              </w:rPr>
              <w:t>Kontrolní systém města Břeclavi</w:t>
            </w:r>
          </w:p>
        </w:tc>
      </w:tr>
      <w:tr w:rsidR="00C84D88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D88" w:rsidRPr="003C1F1F" w:rsidRDefault="00C84D88" w:rsidP="00765B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4B" w:rsidRPr="003C1F1F" w:rsidRDefault="006E4387" w:rsidP="006E43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</w:tbl>
    <w:p w:rsidR="00C84D88" w:rsidRPr="003C1F1F" w:rsidRDefault="00C84D88" w:rsidP="007D52F0">
      <w:pPr>
        <w:spacing w:after="0"/>
        <w:rPr>
          <w:rFonts w:asciiTheme="minorHAnsi" w:hAnsiTheme="minorHAnsi" w:cstheme="minorHAnsi"/>
        </w:rPr>
      </w:pPr>
    </w:p>
    <w:p w:rsidR="00F52B2F" w:rsidRPr="003C1F1F" w:rsidRDefault="00F52B2F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3C1F1F">
        <w:rPr>
          <w:rFonts w:asciiTheme="minorHAnsi" w:hAnsiTheme="minorHAnsi" w:cstheme="minorHAnsi"/>
          <w:sz w:val="24"/>
          <w:szCs w:val="24"/>
        </w:rPr>
        <w:t xml:space="preserve">Údaje o </w:t>
      </w:r>
      <w:r w:rsidR="005517B7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736FE0" w:rsidRDefault="00736FE0" w:rsidP="00210D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A0E03" w:rsidRPr="00EA0E03" w:rsidRDefault="00EA0E03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1397"/>
        <w:gridCol w:w="1397"/>
        <w:gridCol w:w="1398"/>
      </w:tblGrid>
      <w:tr w:rsidR="00EA0E03" w:rsidRPr="003C1F1F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EA0E03" w:rsidRPr="005A65F5" w:rsidRDefault="0081442E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</w:t>
            </w:r>
          </w:p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(bez DPH)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DPH</w:t>
            </w:r>
          </w:p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 Kč)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 celkem</w:t>
            </w:r>
          </w:p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(včetně DPH)</w:t>
            </w:r>
          </w:p>
        </w:tc>
      </w:tr>
      <w:tr w:rsidR="00886386" w:rsidRPr="003C1F1F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="00886386" w:rsidRPr="001D69E6" w:rsidRDefault="00886386" w:rsidP="001D69E6">
            <w:pPr>
              <w:spacing w:after="0"/>
              <w:rPr>
                <w:rFonts w:asciiTheme="minorHAnsi" w:hAnsiTheme="minorHAnsi" w:cstheme="minorHAnsi"/>
              </w:rPr>
            </w:pPr>
            <w:r w:rsidRPr="001D69E6">
              <w:rPr>
                <w:rFonts w:asciiTheme="minorHAnsi" w:hAnsiTheme="minorHAnsi" w:cstheme="minorHAnsi"/>
              </w:rPr>
              <w:t>1. Tvorba řídících dokumentů a zavedení do praxe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886386" w:rsidRPr="003C1F1F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="00886386" w:rsidRPr="001D69E6" w:rsidRDefault="00B370EE" w:rsidP="001D69E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86386" w:rsidRPr="001D69E6">
              <w:rPr>
                <w:rFonts w:asciiTheme="minorHAnsi" w:hAnsiTheme="minorHAnsi" w:cstheme="minorHAnsi"/>
              </w:rPr>
              <w:t>. Nastavení vnitřního řídícího a kontrolního systému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886386" w:rsidRPr="003C1F1F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="00886386" w:rsidRPr="001D69E6" w:rsidRDefault="00B370EE" w:rsidP="001D69E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 w:rsidR="00886386" w:rsidRPr="001D69E6">
              <w:rPr>
                <w:rFonts w:asciiTheme="minorHAnsi" w:hAnsiTheme="minorHAnsi" w:cstheme="minorHAnsi"/>
              </w:rPr>
              <w:t xml:space="preserve">. Podpora pravidelného monitorování, výkonu a </w:t>
            </w:r>
            <w:proofErr w:type="spellStart"/>
            <w:r w:rsidR="00886386" w:rsidRPr="001D69E6">
              <w:rPr>
                <w:rFonts w:asciiTheme="minorHAnsi" w:hAnsiTheme="minorHAnsi" w:cstheme="minorHAnsi"/>
              </w:rPr>
              <w:t>auditování</w:t>
            </w:r>
            <w:proofErr w:type="spellEnd"/>
            <w:r w:rsidR="00886386" w:rsidRPr="001D69E6">
              <w:rPr>
                <w:rFonts w:asciiTheme="minorHAnsi" w:hAnsiTheme="minorHAnsi" w:cstheme="minorHAnsi"/>
              </w:rPr>
              <w:t xml:space="preserve"> VŘKS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86386" w:rsidRPr="00886386" w:rsidRDefault="00886386" w:rsidP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EA0E03" w:rsidRPr="003C1F1F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EA0E03" w:rsidRPr="00DD130B" w:rsidRDefault="00EA0E03" w:rsidP="00DD21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D130B">
              <w:rPr>
                <w:rFonts w:asciiTheme="minorHAnsi" w:hAnsiTheme="minorHAnsi" w:cs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496746" w:rsidRPr="00865B0B" w:rsidRDefault="00496746" w:rsidP="00EB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D69E6" w:rsidRDefault="001D69E6" w:rsidP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="001D69E6" w:rsidRDefault="001D69E6" w:rsidP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="001D69E6" w:rsidRPr="001D69E6" w:rsidRDefault="001D69E6" w:rsidP="001D69E6">
      <w:pPr>
        <w:spacing w:after="0" w:line="240" w:lineRule="exact"/>
        <w:ind w:left="4961"/>
        <w:jc w:val="center"/>
        <w:rPr>
          <w:rFonts w:asciiTheme="minorHAnsi" w:hAnsiTheme="minorHAnsi" w:cs="Arial"/>
        </w:rPr>
      </w:pPr>
      <w:r w:rsidRPr="001D69E6">
        <w:rPr>
          <w:rFonts w:asciiTheme="minorHAnsi" w:hAnsiTheme="minorHAnsi" w:cs="Arial"/>
        </w:rPr>
        <w:t>………………………………..</w:t>
      </w:r>
    </w:p>
    <w:p w:rsidR="001D69E6" w:rsidRPr="001D69E6" w:rsidRDefault="001D69E6" w:rsidP="001D69E6">
      <w:pPr>
        <w:spacing w:after="0" w:line="240" w:lineRule="exact"/>
        <w:ind w:left="4961"/>
        <w:jc w:val="center"/>
        <w:rPr>
          <w:rFonts w:asciiTheme="minorHAnsi" w:hAnsiTheme="minorHAnsi" w:cs="Arial"/>
        </w:rPr>
      </w:pPr>
      <w:r w:rsidRPr="001D69E6">
        <w:rPr>
          <w:rFonts w:asciiTheme="minorHAnsi" w:hAnsiTheme="minorHAnsi" w:cs="Arial"/>
        </w:rPr>
        <w:t>Podpis oprávněné osoby</w:t>
      </w:r>
    </w:p>
    <w:sectPr w:rsidR="001D69E6" w:rsidRPr="001D69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A9" w:rsidRDefault="00546AA9" w:rsidP="00F52B2F">
      <w:pPr>
        <w:spacing w:after="0" w:line="240" w:lineRule="auto"/>
      </w:pPr>
      <w:r>
        <w:separator/>
      </w:r>
    </w:p>
  </w:endnote>
  <w:endnote w:type="continuationSeparator" w:id="0">
    <w:p w:rsidR="00546AA9" w:rsidRDefault="00546AA9" w:rsidP="00F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A9" w:rsidRDefault="00546AA9" w:rsidP="00F52B2F">
      <w:pPr>
        <w:spacing w:after="0" w:line="240" w:lineRule="auto"/>
      </w:pPr>
      <w:r>
        <w:separator/>
      </w:r>
    </w:p>
  </w:footnote>
  <w:footnote w:type="continuationSeparator" w:id="0">
    <w:p w:rsidR="00546AA9" w:rsidRDefault="00546AA9" w:rsidP="00F5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B677A"/>
    <w:rsid w:val="000D1FBF"/>
    <w:rsid w:val="00160301"/>
    <w:rsid w:val="0019722E"/>
    <w:rsid w:val="001D69E6"/>
    <w:rsid w:val="00210DA4"/>
    <w:rsid w:val="00270AD9"/>
    <w:rsid w:val="002A4524"/>
    <w:rsid w:val="002C3AD5"/>
    <w:rsid w:val="00376C18"/>
    <w:rsid w:val="003C1F1F"/>
    <w:rsid w:val="003C33A2"/>
    <w:rsid w:val="003C6F7E"/>
    <w:rsid w:val="003D7A06"/>
    <w:rsid w:val="003F53C7"/>
    <w:rsid w:val="00496746"/>
    <w:rsid w:val="004C7DBD"/>
    <w:rsid w:val="00546AA9"/>
    <w:rsid w:val="005517B7"/>
    <w:rsid w:val="005A65F5"/>
    <w:rsid w:val="005B16F4"/>
    <w:rsid w:val="006E4387"/>
    <w:rsid w:val="006F3D94"/>
    <w:rsid w:val="00712BCD"/>
    <w:rsid w:val="00736FE0"/>
    <w:rsid w:val="00765BA8"/>
    <w:rsid w:val="007D52F0"/>
    <w:rsid w:val="007E4B23"/>
    <w:rsid w:val="0081442E"/>
    <w:rsid w:val="00865B0B"/>
    <w:rsid w:val="00877C6A"/>
    <w:rsid w:val="00886386"/>
    <w:rsid w:val="00903141"/>
    <w:rsid w:val="00973E25"/>
    <w:rsid w:val="009A3154"/>
    <w:rsid w:val="009A7142"/>
    <w:rsid w:val="00A33F02"/>
    <w:rsid w:val="00B060EC"/>
    <w:rsid w:val="00B268E5"/>
    <w:rsid w:val="00B32313"/>
    <w:rsid w:val="00B370EE"/>
    <w:rsid w:val="00B862DB"/>
    <w:rsid w:val="00BF254B"/>
    <w:rsid w:val="00C84D88"/>
    <w:rsid w:val="00C91FA6"/>
    <w:rsid w:val="00CD25AE"/>
    <w:rsid w:val="00DD130B"/>
    <w:rsid w:val="00DD21E6"/>
    <w:rsid w:val="00DE6C4D"/>
    <w:rsid w:val="00EA0E03"/>
    <w:rsid w:val="00EA2A73"/>
    <w:rsid w:val="00EA7BD6"/>
    <w:rsid w:val="00EB2794"/>
    <w:rsid w:val="00EC349B"/>
    <w:rsid w:val="00EF1978"/>
    <w:rsid w:val="00F52B2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5027E"/>
  <w15:docId w15:val="{C50FC9C2-6D87-479E-BF9D-2FF4FA3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JakoNadpis1bezslovn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customStyle="1" w:styleId="nzevmen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abulkatext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0E03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E2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E25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248F-E2F5-46A6-B66D-7698EF5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Kučera</dc:creator>
  <cp:lastModifiedBy>Jilkova</cp:lastModifiedBy>
  <cp:revision>8</cp:revision>
  <cp:lastPrinted>1900-12-31T22:00:00Z</cp:lastPrinted>
  <dcterms:created xsi:type="dcterms:W3CDTF">2017-09-05T11:26:00Z</dcterms:created>
  <dcterms:modified xsi:type="dcterms:W3CDTF">2018-04-01T12:16:00Z</dcterms:modified>
</cp:coreProperties>
</file>