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3" w:rsidRPr="00A97DE3" w:rsidRDefault="00405643" w:rsidP="00405643">
      <w:pPr>
        <w:pStyle w:val="Nzev"/>
        <w:rPr>
          <w:sz w:val="32"/>
          <w:szCs w:val="32"/>
        </w:rPr>
      </w:pPr>
      <w:r w:rsidRPr="00A97DE3">
        <w:rPr>
          <w:sz w:val="32"/>
          <w:szCs w:val="32"/>
        </w:rPr>
        <w:t>Ž Á D O S T</w:t>
      </w:r>
    </w:p>
    <w:p w:rsidR="00405643" w:rsidRPr="00A97DE3" w:rsidRDefault="003D6E31" w:rsidP="00A97DE3">
      <w:pPr>
        <w:pBdr>
          <w:bottom w:val="single" w:sz="4" w:space="1" w:color="auto"/>
        </w:pBdr>
        <w:spacing w:line="226" w:lineRule="auto"/>
        <w:jc w:val="center"/>
        <w:rPr>
          <w:b/>
          <w:color w:val="000000"/>
          <w:sz w:val="32"/>
          <w:szCs w:val="32"/>
        </w:rPr>
      </w:pPr>
      <w:r w:rsidRPr="00A97DE3">
        <w:rPr>
          <w:b/>
          <w:color w:val="000000"/>
          <w:sz w:val="32"/>
          <w:szCs w:val="32"/>
        </w:rPr>
        <w:t xml:space="preserve">O POVOLENÍ </w:t>
      </w:r>
      <w:r w:rsidR="00C24932">
        <w:rPr>
          <w:b/>
          <w:color w:val="000000"/>
          <w:sz w:val="32"/>
          <w:szCs w:val="32"/>
        </w:rPr>
        <w:t xml:space="preserve">KE </w:t>
      </w:r>
      <w:r w:rsidRPr="00A97DE3">
        <w:rPr>
          <w:b/>
          <w:color w:val="000000"/>
          <w:sz w:val="32"/>
          <w:szCs w:val="32"/>
        </w:rPr>
        <w:t xml:space="preserve">ZVLÁŠTNÍMU UŽÍVÁNÍ SILNICE </w:t>
      </w:r>
      <w:r w:rsidR="00405643" w:rsidRPr="00A97DE3">
        <w:rPr>
          <w:b/>
          <w:color w:val="000000"/>
          <w:sz w:val="32"/>
          <w:szCs w:val="32"/>
        </w:rPr>
        <w:t xml:space="preserve">II. a III. </w:t>
      </w:r>
      <w:r w:rsidRPr="00A97DE3">
        <w:rPr>
          <w:b/>
          <w:color w:val="000000"/>
          <w:sz w:val="32"/>
          <w:szCs w:val="32"/>
        </w:rPr>
        <w:t>TŘÍDY A MÍSTNÍ KOMUNIKACE ZA ÚČELEMM PROVÁDĚNÍ STAVEBNÍCH PRACÍ</w:t>
      </w:r>
    </w:p>
    <w:p w:rsidR="00405643" w:rsidRDefault="00405643" w:rsidP="00405643">
      <w:pPr>
        <w:spacing w:line="226" w:lineRule="auto"/>
        <w:jc w:val="center"/>
        <w:rPr>
          <w:b/>
          <w:color w:val="000000"/>
        </w:rPr>
      </w:pPr>
    </w:p>
    <w:p w:rsidR="00405643" w:rsidRPr="006A471A" w:rsidRDefault="00405643" w:rsidP="00405643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Pr="006A471A">
        <w:rPr>
          <w:color w:val="000000"/>
          <w:sz w:val="22"/>
          <w:szCs w:val="22"/>
        </w:rPr>
        <w:t>Městský úřad Břeclav</w:t>
      </w:r>
      <w:r w:rsidR="00E452A2">
        <w:rPr>
          <w:color w:val="000000"/>
          <w:sz w:val="22"/>
          <w:szCs w:val="22"/>
        </w:rPr>
        <w:t>, O</w:t>
      </w:r>
      <w:r w:rsidR="001A39DA">
        <w:rPr>
          <w:color w:val="000000"/>
          <w:sz w:val="22"/>
          <w:szCs w:val="22"/>
        </w:rPr>
        <w:t>dbor správních činností, oddělení dopravy a přestupkového řízení</w:t>
      </w:r>
    </w:p>
    <w:p w:rsidR="00405643" w:rsidRDefault="00405643" w:rsidP="004056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 xml:space="preserve">nám. </w:t>
      </w:r>
      <w:proofErr w:type="gramStart"/>
      <w:r w:rsidRPr="006A471A">
        <w:rPr>
          <w:color w:val="000000"/>
          <w:sz w:val="22"/>
          <w:szCs w:val="22"/>
        </w:rPr>
        <w:t>T.G.</w:t>
      </w:r>
      <w:proofErr w:type="gramEnd"/>
      <w:r w:rsidRPr="006A471A">
        <w:rPr>
          <w:color w:val="000000"/>
          <w:sz w:val="22"/>
          <w:szCs w:val="22"/>
        </w:rPr>
        <w:t xml:space="preserve"> Masaryka </w:t>
      </w:r>
      <w:r w:rsidR="00CB1DBD">
        <w:rPr>
          <w:color w:val="000000"/>
          <w:sz w:val="22"/>
          <w:szCs w:val="22"/>
        </w:rPr>
        <w:t>42/</w:t>
      </w:r>
      <w:r w:rsidRPr="006A471A">
        <w:rPr>
          <w:color w:val="000000"/>
          <w:sz w:val="22"/>
          <w:szCs w:val="22"/>
        </w:rPr>
        <w:t xml:space="preserve">3, 690 81 Břeclav  </w:t>
      </w:r>
    </w:p>
    <w:p w:rsidR="00405643" w:rsidRDefault="00405643" w:rsidP="00405643">
      <w:pPr>
        <w:jc w:val="both"/>
        <w:rPr>
          <w:color w:val="000000"/>
          <w:sz w:val="20"/>
        </w:rPr>
      </w:pPr>
    </w:p>
    <w:p w:rsidR="00405643" w:rsidRDefault="00405643" w:rsidP="00405643">
      <w:pPr>
        <w:spacing w:before="113" w:line="218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2"/>
        </w:rPr>
        <w:t xml:space="preserve">Žadatel: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405643" w:rsidRDefault="00405643" w:rsidP="00405643">
      <w:pPr>
        <w:spacing w:line="22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(f</w:t>
      </w:r>
      <w:r w:rsidR="00CB1DBD">
        <w:rPr>
          <w:color w:val="000000"/>
          <w:sz w:val="22"/>
        </w:rPr>
        <w:t>irma, sídlo, adresa, IČO, tel.</w:t>
      </w:r>
      <w:r>
        <w:rPr>
          <w:color w:val="000000"/>
          <w:sz w:val="22"/>
        </w:rPr>
        <w:t xml:space="preserve">  - u fyzických osob příjmení, jméno, dat. </w:t>
      </w:r>
      <w:proofErr w:type="gramStart"/>
      <w:r>
        <w:rPr>
          <w:color w:val="000000"/>
          <w:sz w:val="22"/>
        </w:rPr>
        <w:t>nar.</w:t>
      </w:r>
      <w:proofErr w:type="gramEnd"/>
      <w:r>
        <w:rPr>
          <w:color w:val="000000"/>
          <w:sz w:val="22"/>
        </w:rPr>
        <w:t>, adresa):</w:t>
      </w:r>
    </w:p>
    <w:p w:rsidR="00405643" w:rsidRDefault="00405643" w:rsidP="00405643">
      <w:pPr>
        <w:spacing w:line="226" w:lineRule="auto"/>
        <w:rPr>
          <w:color w:val="000000"/>
          <w:sz w:val="22"/>
        </w:rPr>
      </w:pPr>
    </w:p>
    <w:p w:rsidR="00405643" w:rsidRDefault="00405643" w:rsidP="00405643">
      <w:pPr>
        <w:spacing w:line="225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</w:t>
      </w:r>
    </w:p>
    <w:p w:rsidR="00405643" w:rsidRPr="00876832" w:rsidRDefault="00405643" w:rsidP="00405643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 </w:t>
      </w:r>
    </w:p>
    <w:p w:rsidR="00405643" w:rsidRDefault="00405643" w:rsidP="002B3E44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05643" w:rsidRPr="00772295" w:rsidRDefault="00405643" w:rsidP="002B3E44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…...</w:t>
      </w:r>
      <w:proofErr w:type="gramEnd"/>
    </w:p>
    <w:p w:rsidR="00405643" w:rsidRPr="00772295" w:rsidRDefault="00405643" w:rsidP="002B3E44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405643" w:rsidRPr="00772295" w:rsidRDefault="00405643" w:rsidP="002B3E44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CB1DBD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</w:p>
    <w:p w:rsidR="00405643" w:rsidRPr="00772295" w:rsidRDefault="00405643" w:rsidP="002B3E44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</w:t>
      </w:r>
      <w:proofErr w:type="gramStart"/>
      <w:r w:rsidRPr="00772295">
        <w:rPr>
          <w:color w:val="000000"/>
          <w:spacing w:val="-6"/>
          <w:sz w:val="22"/>
          <w:szCs w:val="22"/>
        </w:rPr>
        <w:t>č.j.</w:t>
      </w:r>
      <w:proofErr w:type="gramEnd"/>
      <w:r w:rsidRPr="00772295">
        <w:rPr>
          <w:color w:val="000000"/>
          <w:spacing w:val="-6"/>
          <w:sz w:val="22"/>
          <w:szCs w:val="22"/>
        </w:rPr>
        <w:t>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405643" w:rsidRDefault="00405643" w:rsidP="00405643">
      <w:pPr>
        <w:spacing w:line="360" w:lineRule="auto"/>
        <w:jc w:val="both"/>
        <w:rPr>
          <w:color w:val="000000"/>
          <w:sz w:val="22"/>
        </w:rPr>
      </w:pPr>
    </w:p>
    <w:p w:rsidR="00405643" w:rsidRDefault="00405643" w:rsidP="00405643">
      <w:pPr>
        <w:spacing w:line="360" w:lineRule="auto"/>
        <w:jc w:val="both"/>
      </w:pPr>
      <w:proofErr w:type="gramStart"/>
      <w:r>
        <w:t>Žádám(e) o povolení</w:t>
      </w:r>
      <w:proofErr w:type="gramEnd"/>
      <w:r>
        <w:t xml:space="preserve"> ke zvláštnímu užívání silnice II. třídy, III. třídy, místní komunikace </w:t>
      </w:r>
    </w:p>
    <w:p w:rsidR="00405643" w:rsidRDefault="00405643" w:rsidP="00405643">
      <w:pPr>
        <w:spacing w:line="360" w:lineRule="auto"/>
        <w:jc w:val="both"/>
      </w:pPr>
      <w:proofErr w:type="gramStart"/>
      <w:r>
        <w:t>číslo</w:t>
      </w:r>
      <w:r>
        <w:rPr>
          <w:spacing w:val="-7"/>
        </w:rPr>
        <w:t>:</w:t>
      </w:r>
      <w:r>
        <w:t xml:space="preserve"> ......................................,…</w:t>
      </w:r>
      <w:proofErr w:type="gramEnd"/>
      <w:r>
        <w:t>……………  km stanič</w:t>
      </w:r>
      <w:r w:rsidR="002B3E44">
        <w:t>ení</w:t>
      </w:r>
      <w:r>
        <w:t>.: 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a silničního *pomocného pozemku k užití pro</w:t>
      </w:r>
      <w:r>
        <w:rPr>
          <w:b/>
        </w:rPr>
        <w:t xml:space="preserve"> provádění stavebních prací</w:t>
      </w:r>
      <w:r>
        <w:t xml:space="preserve"> při realizaci umístění podzemního </w:t>
      </w:r>
      <w:proofErr w:type="gramStart"/>
      <w:r>
        <w:t>vedení ........................................................…</w:t>
      </w:r>
      <w:proofErr w:type="gramEnd"/>
      <w:r>
        <w:t xml:space="preserve">….. do silničního pozemku. </w:t>
      </w:r>
    </w:p>
    <w:p w:rsidR="00405643" w:rsidRDefault="00405643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Stavební práce budou provedeny: v příčném směru: </w:t>
      </w:r>
    </w:p>
    <w:p w:rsidR="00405643" w:rsidRDefault="00405643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>*protlakem (</w:t>
      </w:r>
      <w:proofErr w:type="spellStart"/>
      <w:r>
        <w:rPr>
          <w:spacing w:val="-1"/>
        </w:rPr>
        <w:t>podvrtem</w:t>
      </w:r>
      <w:proofErr w:type="spellEnd"/>
      <w:r>
        <w:rPr>
          <w:spacing w:val="-1"/>
        </w:rPr>
        <w:t>): ………………</w:t>
      </w:r>
      <w:proofErr w:type="gramStart"/>
      <w:r>
        <w:rPr>
          <w:spacing w:val="-1"/>
        </w:rPr>
        <w:t>…............</w:t>
      </w:r>
      <w:r>
        <w:rPr>
          <w:spacing w:val="-1"/>
        </w:rPr>
        <w:tab/>
        <w:t>*výkopem</w:t>
      </w:r>
      <w:proofErr w:type="gramEnd"/>
      <w:r>
        <w:rPr>
          <w:spacing w:val="-1"/>
        </w:rPr>
        <w:t xml:space="preserve">: ……………………….............. </w:t>
      </w:r>
    </w:p>
    <w:p w:rsidR="00405643" w:rsidRDefault="00405643" w:rsidP="00405643">
      <w:pPr>
        <w:spacing w:line="360" w:lineRule="auto"/>
        <w:jc w:val="both"/>
      </w:pPr>
      <w:r>
        <w:rPr>
          <w:spacing w:val="-1"/>
        </w:rPr>
        <w:t xml:space="preserve">*podélným výkopem v </w:t>
      </w:r>
      <w:proofErr w:type="gramStart"/>
      <w:r>
        <w:rPr>
          <w:spacing w:val="-1"/>
        </w:rPr>
        <w:t>délce ........................ metrů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  <w:t xml:space="preserve">  - </w:t>
      </w:r>
      <w:r>
        <w:t>*bez omezení provozu na silnici</w:t>
      </w:r>
    </w:p>
    <w:p w:rsidR="00405643" w:rsidRDefault="00405643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>*po částech šířky silnice  -  *se zachováním provozu na neuzavřené části   -   *za úplné uzavírky.</w:t>
      </w:r>
    </w:p>
    <w:p w:rsidR="00405643" w:rsidRDefault="00405643" w:rsidP="00405643">
      <w:pPr>
        <w:spacing w:line="360" w:lineRule="auto"/>
        <w:jc w:val="both"/>
        <w:rPr>
          <w:spacing w:val="-1"/>
        </w:rPr>
      </w:pPr>
    </w:p>
    <w:p w:rsidR="00405643" w:rsidRDefault="00405643" w:rsidP="00405643">
      <w:pPr>
        <w:spacing w:line="360" w:lineRule="auto"/>
        <w:jc w:val="both"/>
      </w:pPr>
      <w:r>
        <w:t xml:space="preserve">Přesné místo provádění prací název - obec, ulice, u </w:t>
      </w:r>
      <w:proofErr w:type="gramStart"/>
      <w:r>
        <w:t>č.p.</w:t>
      </w:r>
      <w:proofErr w:type="gramEnd"/>
      <w:r>
        <w:t xml:space="preserve"> (místopis), podle připojené situace: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E33A8" w:rsidRDefault="00CE33A8" w:rsidP="00CE33A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E33A8" w:rsidRDefault="00CE33A8" w:rsidP="00CE33A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</w:p>
    <w:p w:rsidR="00405643" w:rsidRDefault="00405643" w:rsidP="00405643">
      <w:pPr>
        <w:spacing w:line="360" w:lineRule="auto"/>
        <w:jc w:val="both"/>
      </w:pPr>
      <w:r>
        <w:t>Doba (termín) provádění prací - zvláštního užívání silnice: od - do, přesné datum, popř. čas: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E33A8" w:rsidRDefault="00CE33A8" w:rsidP="00CE33A8">
      <w:pPr>
        <w:spacing w:line="360" w:lineRule="auto"/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405643" w:rsidRDefault="00CE33A8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Osoba odpovědná za průběh zvláštního užívání:</w:t>
      </w:r>
    </w:p>
    <w:p w:rsidR="00405643" w:rsidRDefault="00405643" w:rsidP="00405643">
      <w:pPr>
        <w:spacing w:line="360" w:lineRule="auto"/>
        <w:jc w:val="both"/>
      </w:pPr>
      <w:r>
        <w:t xml:space="preserve">jméno, příjmení: ............................................................................ dat. </w:t>
      </w:r>
      <w:proofErr w:type="gramStart"/>
      <w:r>
        <w:t>nar.</w:t>
      </w:r>
      <w:proofErr w:type="gramEnd"/>
      <w:r>
        <w:t>: ................................</w:t>
      </w:r>
    </w:p>
    <w:p w:rsidR="00405643" w:rsidRDefault="00405643" w:rsidP="00405643">
      <w:pPr>
        <w:spacing w:line="360" w:lineRule="auto"/>
        <w:jc w:val="both"/>
      </w:pPr>
      <w:r>
        <w:t xml:space="preserve">adresa </w:t>
      </w:r>
      <w:proofErr w:type="gramStart"/>
      <w:r>
        <w:t>pracoviště: .......................................................................... telefon</w:t>
      </w:r>
      <w:proofErr w:type="gramEnd"/>
      <w:r>
        <w:t>: ..................................</w:t>
      </w:r>
    </w:p>
    <w:p w:rsidR="00405643" w:rsidRDefault="00405643" w:rsidP="00405643">
      <w:pPr>
        <w:spacing w:line="360" w:lineRule="auto"/>
        <w:jc w:val="both"/>
      </w:pPr>
      <w:r>
        <w:t xml:space="preserve">Název </w:t>
      </w:r>
      <w:proofErr w:type="gramStart"/>
      <w:r>
        <w:t>stavby: ...............................................................................................................................</w:t>
      </w:r>
      <w:proofErr w:type="gramEnd"/>
    </w:p>
    <w:p w:rsidR="00405643" w:rsidRDefault="00405643" w:rsidP="0040564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Stavebník (investor), </w:t>
      </w:r>
      <w:proofErr w:type="gramStart"/>
      <w:r>
        <w:rPr>
          <w:color w:val="000000"/>
          <w:sz w:val="22"/>
        </w:rPr>
        <w:t>IČ</w:t>
      </w:r>
      <w:r w:rsidR="002B3E44">
        <w:rPr>
          <w:color w:val="000000"/>
          <w:sz w:val="22"/>
        </w:rPr>
        <w:t>O</w:t>
      </w:r>
      <w:r>
        <w:rPr>
          <w:color w:val="000000"/>
          <w:sz w:val="22"/>
        </w:rPr>
        <w:t>: ..........................................................................................................................</w:t>
      </w:r>
      <w:proofErr w:type="gramEnd"/>
    </w:p>
    <w:p w:rsidR="00405643" w:rsidRDefault="00405643" w:rsidP="0040564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Zvláštní užívání pro umístění vedení povoleno rozhodnutím: </w:t>
      </w:r>
      <w:proofErr w:type="gramStart"/>
      <w:r>
        <w:rPr>
          <w:color w:val="000000"/>
          <w:sz w:val="22"/>
        </w:rPr>
        <w:t>č.j.</w:t>
      </w:r>
      <w:proofErr w:type="gramEnd"/>
      <w:r>
        <w:rPr>
          <w:color w:val="000000"/>
          <w:sz w:val="22"/>
        </w:rPr>
        <w:t xml:space="preserve"> .............................................................</w:t>
      </w:r>
    </w:p>
    <w:p w:rsidR="00405643" w:rsidRDefault="00405643" w:rsidP="0040564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*Zhotovitel, </w:t>
      </w:r>
      <w:proofErr w:type="gramStart"/>
      <w:r>
        <w:rPr>
          <w:color w:val="000000"/>
          <w:sz w:val="22"/>
        </w:rPr>
        <w:t>IČO</w:t>
      </w:r>
      <w:r w:rsidR="002B3E4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: ..............................................................................................................................</w:t>
      </w:r>
      <w:proofErr w:type="gramEnd"/>
    </w:p>
    <w:p w:rsidR="00405643" w:rsidRPr="00CE33A8" w:rsidRDefault="00405643" w:rsidP="00405643">
      <w:pPr>
        <w:spacing w:before="120" w:line="218" w:lineRule="auto"/>
        <w:jc w:val="both"/>
        <w:rPr>
          <w:color w:val="000000"/>
          <w:sz w:val="22"/>
        </w:rPr>
      </w:pPr>
      <w:r w:rsidRPr="00CE33A8">
        <w:rPr>
          <w:color w:val="000000"/>
          <w:sz w:val="22"/>
        </w:rPr>
        <w:t xml:space="preserve">Předpokládaný vliv zvláštního užívání silnice, popř. ruchu tímto užíváním vyvolaného, na bezpečnost a plynulost provozu v dotčeném úseku silnice a návrh řešení vzniklé situace: 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Pr="00405643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Pr="00405643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Pr="00405643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Pr="00405643">
        <w:t xml:space="preserve"> </w:t>
      </w:r>
    </w:p>
    <w:p w:rsidR="00CE33A8" w:rsidRDefault="00CE33A8" w:rsidP="00405643">
      <w:pPr>
        <w:spacing w:before="120" w:line="226" w:lineRule="auto"/>
        <w:jc w:val="both"/>
        <w:rPr>
          <w:color w:val="000000"/>
          <w:sz w:val="20"/>
        </w:rPr>
      </w:pPr>
      <w:bookmarkStart w:id="0" w:name="_GoBack"/>
      <w:bookmarkEnd w:id="0"/>
    </w:p>
    <w:p w:rsidR="003D6E31" w:rsidRDefault="003D6E31" w:rsidP="00405643">
      <w:pPr>
        <w:spacing w:before="120" w:line="226" w:lineRule="auto"/>
        <w:jc w:val="both"/>
        <w:rPr>
          <w:color w:val="000000"/>
          <w:sz w:val="20"/>
        </w:rPr>
      </w:pPr>
    </w:p>
    <w:p w:rsidR="009D4333" w:rsidRDefault="009D4333" w:rsidP="009D4333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405643" w:rsidRDefault="00405643" w:rsidP="00405643">
      <w:pPr>
        <w:spacing w:line="218" w:lineRule="auto"/>
        <w:ind w:firstLine="708"/>
        <w:jc w:val="both"/>
        <w:rPr>
          <w:color w:val="000000"/>
          <w:sz w:val="16"/>
        </w:rPr>
      </w:pPr>
    </w:p>
    <w:p w:rsidR="00405643" w:rsidRDefault="00405643" w:rsidP="00405643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405643" w:rsidRDefault="00405643" w:rsidP="00405643">
      <w:pPr>
        <w:jc w:val="both"/>
        <w:rPr>
          <w:b/>
          <w:color w:val="000000"/>
          <w:sz w:val="20"/>
        </w:rPr>
      </w:pPr>
    </w:p>
    <w:p w:rsidR="00405643" w:rsidRPr="00CB1DBD" w:rsidRDefault="00405643" w:rsidP="00CB1DBD">
      <w:pPr>
        <w:pStyle w:val="Odstavecseseznamem"/>
        <w:numPr>
          <w:ilvl w:val="0"/>
          <w:numId w:val="1"/>
        </w:numPr>
        <w:spacing w:before="57" w:line="218" w:lineRule="auto"/>
        <w:jc w:val="both"/>
        <w:rPr>
          <w:color w:val="000000"/>
          <w:sz w:val="20"/>
        </w:rPr>
      </w:pPr>
      <w:r w:rsidRPr="00CB1DBD">
        <w:rPr>
          <w:color w:val="000000"/>
          <w:sz w:val="20"/>
        </w:rPr>
        <w:t xml:space="preserve">Doklad o identifikaci a právní formě (výpis z obchod. rejstříku, živnost. </w:t>
      </w:r>
      <w:proofErr w:type="gramStart"/>
      <w:r w:rsidRPr="00CB1DBD">
        <w:rPr>
          <w:color w:val="000000"/>
          <w:sz w:val="20"/>
        </w:rPr>
        <w:t>list</w:t>
      </w:r>
      <w:proofErr w:type="gramEnd"/>
      <w:r w:rsidRPr="00CB1DBD">
        <w:rPr>
          <w:color w:val="000000"/>
          <w:sz w:val="20"/>
        </w:rPr>
        <w:t>, jiný obdobný doklad)</w:t>
      </w:r>
    </w:p>
    <w:p w:rsidR="00405643" w:rsidRPr="00CB1DBD" w:rsidRDefault="00405643" w:rsidP="00CB1DBD">
      <w:pPr>
        <w:pStyle w:val="Odstavecseseznamem"/>
        <w:numPr>
          <w:ilvl w:val="0"/>
          <w:numId w:val="1"/>
        </w:numPr>
        <w:spacing w:line="218" w:lineRule="auto"/>
        <w:jc w:val="both"/>
        <w:rPr>
          <w:color w:val="000000"/>
          <w:sz w:val="20"/>
        </w:rPr>
      </w:pPr>
      <w:r w:rsidRPr="00CB1DBD">
        <w:rPr>
          <w:color w:val="000000"/>
          <w:sz w:val="20"/>
        </w:rPr>
        <w:t>Situace širších vztahů ve vhodném měřítku</w:t>
      </w:r>
    </w:p>
    <w:p w:rsidR="00CE33A8" w:rsidRPr="00CB1DBD" w:rsidRDefault="00CE33A8" w:rsidP="00CB1DBD">
      <w:pPr>
        <w:pStyle w:val="Odstavecseseznamem"/>
        <w:numPr>
          <w:ilvl w:val="0"/>
          <w:numId w:val="1"/>
        </w:numPr>
        <w:tabs>
          <w:tab w:val="left" w:pos="1985"/>
        </w:tabs>
        <w:rPr>
          <w:color w:val="000000"/>
          <w:sz w:val="20"/>
        </w:rPr>
      </w:pPr>
      <w:r w:rsidRPr="00CB1DBD">
        <w:rPr>
          <w:color w:val="000000"/>
          <w:sz w:val="20"/>
        </w:rPr>
        <w:t>Stanovisko správce komunikace u silnic II. a III</w:t>
      </w:r>
      <w:r w:rsidR="001A39DA" w:rsidRPr="00CB1DBD">
        <w:rPr>
          <w:color w:val="000000"/>
          <w:sz w:val="20"/>
        </w:rPr>
        <w:t xml:space="preserve">. třídy (SÚS </w:t>
      </w:r>
      <w:proofErr w:type="spellStart"/>
      <w:r w:rsidR="001A39DA" w:rsidRPr="00CB1DBD">
        <w:rPr>
          <w:color w:val="000000"/>
          <w:sz w:val="20"/>
        </w:rPr>
        <w:t>JmK</w:t>
      </w:r>
      <w:proofErr w:type="spellEnd"/>
      <w:r w:rsidR="001A39DA" w:rsidRPr="00CB1DBD">
        <w:rPr>
          <w:color w:val="000000"/>
          <w:sz w:val="20"/>
        </w:rPr>
        <w:t>, oblast Jih</w:t>
      </w:r>
      <w:r w:rsidR="00CB1DBD" w:rsidRPr="00CB1DBD">
        <w:rPr>
          <w:color w:val="000000"/>
          <w:sz w:val="20"/>
        </w:rPr>
        <w:t xml:space="preserve"> Břeclav</w:t>
      </w:r>
      <w:r w:rsidRPr="00CB1DBD">
        <w:rPr>
          <w:color w:val="000000"/>
          <w:sz w:val="20"/>
        </w:rPr>
        <w:t xml:space="preserve">, Lidická 132A, </w:t>
      </w:r>
      <w:proofErr w:type="gramStart"/>
      <w:r w:rsidRPr="00CB1DBD">
        <w:rPr>
          <w:color w:val="000000"/>
          <w:sz w:val="20"/>
        </w:rPr>
        <w:t>69003),  mís</w:t>
      </w:r>
      <w:r w:rsidR="001A39DA" w:rsidRPr="00CB1DBD">
        <w:rPr>
          <w:color w:val="000000"/>
          <w:sz w:val="20"/>
        </w:rPr>
        <w:t>tní</w:t>
      </w:r>
      <w:proofErr w:type="gramEnd"/>
      <w:r w:rsidR="001A39DA" w:rsidRPr="00CB1DBD">
        <w:rPr>
          <w:color w:val="000000"/>
          <w:sz w:val="20"/>
        </w:rPr>
        <w:t xml:space="preserve"> komunikace (M</w:t>
      </w:r>
      <w:r w:rsidR="00535E63" w:rsidRPr="00CB1DBD">
        <w:rPr>
          <w:color w:val="000000"/>
          <w:sz w:val="20"/>
        </w:rPr>
        <w:t>ěsto B</w:t>
      </w:r>
      <w:r w:rsidR="001A39DA" w:rsidRPr="00CB1DBD">
        <w:rPr>
          <w:color w:val="000000"/>
          <w:sz w:val="20"/>
        </w:rPr>
        <w:t>řeclav</w:t>
      </w:r>
      <w:r w:rsidR="00535E63" w:rsidRPr="00CB1DBD">
        <w:rPr>
          <w:color w:val="000000"/>
          <w:sz w:val="20"/>
        </w:rPr>
        <w:t>,</w:t>
      </w:r>
      <w:r w:rsidRPr="00CB1DBD">
        <w:rPr>
          <w:color w:val="000000"/>
          <w:sz w:val="20"/>
        </w:rPr>
        <w:t xml:space="preserve"> nám. T.G.M. 3, 690 81) - </w:t>
      </w:r>
      <w:r w:rsidRPr="00CB1DBD">
        <w:rPr>
          <w:color w:val="000000"/>
          <w:sz w:val="20"/>
          <w:u w:val="single"/>
        </w:rPr>
        <w:t>prvopis</w:t>
      </w:r>
      <w:r w:rsidRPr="00CB1DBD">
        <w:rPr>
          <w:color w:val="000000"/>
          <w:sz w:val="20"/>
        </w:rPr>
        <w:t xml:space="preserve">  </w:t>
      </w:r>
    </w:p>
    <w:p w:rsidR="00CE33A8" w:rsidRPr="00CB1DBD" w:rsidRDefault="00CB1DBD" w:rsidP="00CB1DBD">
      <w:pPr>
        <w:pStyle w:val="Odstavecseseznamem"/>
        <w:numPr>
          <w:ilvl w:val="0"/>
          <w:numId w:val="1"/>
        </w:numPr>
        <w:spacing w:line="218" w:lineRule="auto"/>
        <w:jc w:val="both"/>
        <w:rPr>
          <w:color w:val="000000"/>
          <w:sz w:val="20"/>
        </w:rPr>
      </w:pPr>
      <w:r w:rsidRPr="00CB1DBD">
        <w:rPr>
          <w:color w:val="000000"/>
          <w:sz w:val="20"/>
        </w:rPr>
        <w:t>Povolení k provádění prací dle příslušných předpisů (stavební povolení, územní rozhodnutí, stanovení  PDZ apod.)</w:t>
      </w:r>
    </w:p>
    <w:p w:rsidR="00CE33A8" w:rsidRPr="00CB1DBD" w:rsidRDefault="00CE33A8" w:rsidP="00CB1DBD">
      <w:pPr>
        <w:pStyle w:val="Odstavecseseznamem"/>
        <w:numPr>
          <w:ilvl w:val="0"/>
          <w:numId w:val="1"/>
        </w:numPr>
        <w:spacing w:line="218" w:lineRule="auto"/>
        <w:jc w:val="both"/>
        <w:rPr>
          <w:color w:val="000000"/>
          <w:sz w:val="20"/>
        </w:rPr>
      </w:pPr>
      <w:r w:rsidRPr="00CB1DBD">
        <w:rPr>
          <w:color w:val="000000"/>
          <w:sz w:val="20"/>
        </w:rPr>
        <w:t>Doklad o zaplacení správního poplatku: - do 10 dnů = 100 Kč</w:t>
      </w:r>
    </w:p>
    <w:p w:rsidR="00CE33A8" w:rsidRDefault="00CE33A8" w:rsidP="00CE33A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- do 6 měsíců = 500 Kč</w:t>
      </w:r>
    </w:p>
    <w:p w:rsidR="00CE33A8" w:rsidRDefault="00CE33A8" w:rsidP="00CE33A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- nad 6 měsíců = 1000 Kč </w:t>
      </w:r>
    </w:p>
    <w:p w:rsidR="00CE33A8" w:rsidRDefault="00CE33A8" w:rsidP="00405643">
      <w:pPr>
        <w:spacing w:before="170" w:line="218" w:lineRule="auto"/>
        <w:jc w:val="both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42814B" wp14:editId="1D66C8A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991225" cy="0"/>
                <wp:effectExtent l="0" t="0" r="2857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63737" id="Přímá spojnic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25pt" to="471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" o:allowincell="f">
                <w10:wrap anchorx="margin"/>
              </v:line>
            </w:pict>
          </mc:Fallback>
        </mc:AlternateContent>
      </w:r>
      <w:r w:rsidR="00405643">
        <w:rPr>
          <w:color w:val="000000"/>
          <w:sz w:val="20"/>
        </w:rPr>
        <w:t>* upravit podle konkrétního případu a předchozího projednání</w:t>
      </w:r>
    </w:p>
    <w:sectPr w:rsidR="00CE33A8" w:rsidSect="004D720D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78D"/>
    <w:multiLevelType w:val="hybridMultilevel"/>
    <w:tmpl w:val="81225A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43"/>
    <w:rsid w:val="001A39DA"/>
    <w:rsid w:val="002B3E44"/>
    <w:rsid w:val="002C21CB"/>
    <w:rsid w:val="003D6E31"/>
    <w:rsid w:val="00405643"/>
    <w:rsid w:val="004E2BF9"/>
    <w:rsid w:val="00535E63"/>
    <w:rsid w:val="006A63CC"/>
    <w:rsid w:val="009D4333"/>
    <w:rsid w:val="00A97DE3"/>
    <w:rsid w:val="00C24932"/>
    <w:rsid w:val="00CB1DBD"/>
    <w:rsid w:val="00CE33A8"/>
    <w:rsid w:val="00D43643"/>
    <w:rsid w:val="00E4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97CD-0626-43BC-94B0-A8B20BA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643"/>
    <w:pPr>
      <w:spacing w:line="218" w:lineRule="auto"/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05643"/>
    <w:rPr>
      <w:rFonts w:ascii="Times New Roman" w:eastAsia="Times New Roman" w:hAnsi="Times New Roman" w:cs="Times New Roman"/>
      <w:b/>
      <w:color w:val="000000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Rampáčková Jitka Ing.</dc:creator>
  <cp:keywords/>
  <dc:description/>
  <cp:lastModifiedBy>Vyhnálková Svatava Ing.</cp:lastModifiedBy>
  <cp:revision>6</cp:revision>
  <cp:lastPrinted>2017-01-23T11:50:00Z</cp:lastPrinted>
  <dcterms:created xsi:type="dcterms:W3CDTF">2019-09-03T05:05:00Z</dcterms:created>
  <dcterms:modified xsi:type="dcterms:W3CDTF">2019-09-03T12:38:00Z</dcterms:modified>
</cp:coreProperties>
</file>