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275" w:rsidRPr="00C21AD6" w:rsidRDefault="00961275" w:rsidP="00F2734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jc w:val="both"/>
        <w:rPr>
          <w:b/>
          <w:sz w:val="18"/>
          <w:szCs w:val="18"/>
        </w:rPr>
      </w:pPr>
      <w:r w:rsidRPr="00C21AD6">
        <w:rPr>
          <w:b/>
          <w:sz w:val="18"/>
          <w:szCs w:val="18"/>
        </w:rPr>
        <w:t>Změny a dodatky k brožuře Pes ve městě  Břeclav k 1</w:t>
      </w:r>
      <w:r w:rsidR="00674E3A">
        <w:rPr>
          <w:b/>
          <w:sz w:val="18"/>
          <w:szCs w:val="18"/>
        </w:rPr>
        <w:t>5</w:t>
      </w:r>
      <w:r w:rsidRPr="00C21AD6">
        <w:rPr>
          <w:b/>
          <w:sz w:val="18"/>
          <w:szCs w:val="18"/>
        </w:rPr>
        <w:t>.</w:t>
      </w:r>
      <w:r w:rsidR="00674E3A">
        <w:rPr>
          <w:b/>
          <w:sz w:val="18"/>
          <w:szCs w:val="18"/>
        </w:rPr>
        <w:t>5</w:t>
      </w:r>
      <w:r w:rsidRPr="00C21AD6">
        <w:rPr>
          <w:b/>
          <w:sz w:val="18"/>
          <w:szCs w:val="18"/>
        </w:rPr>
        <w:t>.2020:</w:t>
      </w:r>
    </w:p>
    <w:p w:rsidR="00961275" w:rsidRPr="00C21AD6" w:rsidRDefault="00961275" w:rsidP="00F2734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jc w:val="both"/>
        <w:rPr>
          <w:sz w:val="16"/>
          <w:szCs w:val="16"/>
        </w:rPr>
      </w:pPr>
    </w:p>
    <w:p w:rsidR="00961275" w:rsidRPr="00C21AD6" w:rsidRDefault="00961275" w:rsidP="00F2734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jc w:val="both"/>
        <w:rPr>
          <w:rStyle w:val="Hypertextovodkaz"/>
          <w:color w:val="auto"/>
          <w:sz w:val="16"/>
          <w:szCs w:val="16"/>
        </w:rPr>
      </w:pPr>
      <w:r w:rsidRPr="00C21AD6">
        <w:rPr>
          <w:b/>
          <w:sz w:val="16"/>
          <w:szCs w:val="16"/>
        </w:rPr>
        <w:t>1.</w:t>
      </w:r>
      <w:r w:rsidRPr="00C21AD6">
        <w:rPr>
          <w:sz w:val="16"/>
          <w:szCs w:val="16"/>
        </w:rPr>
        <w:t xml:space="preserve"> </w:t>
      </w:r>
      <w:r w:rsidR="00F27346" w:rsidRPr="00C21AD6">
        <w:rPr>
          <w:sz w:val="16"/>
          <w:szCs w:val="16"/>
        </w:rPr>
        <w:t xml:space="preserve">S účinností od </w:t>
      </w:r>
      <w:proofErr w:type="gramStart"/>
      <w:r w:rsidR="00F27346" w:rsidRPr="00C21AD6">
        <w:rPr>
          <w:sz w:val="16"/>
          <w:szCs w:val="16"/>
        </w:rPr>
        <w:t>1</w:t>
      </w:r>
      <w:r w:rsidR="00674E3A">
        <w:rPr>
          <w:sz w:val="16"/>
          <w:szCs w:val="16"/>
        </w:rPr>
        <w:t>5</w:t>
      </w:r>
      <w:r w:rsidR="00F27346" w:rsidRPr="00C21AD6">
        <w:rPr>
          <w:sz w:val="16"/>
          <w:szCs w:val="16"/>
        </w:rPr>
        <w:t>.</w:t>
      </w:r>
      <w:r w:rsidR="00674E3A">
        <w:rPr>
          <w:sz w:val="16"/>
          <w:szCs w:val="16"/>
        </w:rPr>
        <w:t>5</w:t>
      </w:r>
      <w:r w:rsidR="00F27346" w:rsidRPr="00C21AD6">
        <w:rPr>
          <w:sz w:val="16"/>
          <w:szCs w:val="16"/>
        </w:rPr>
        <w:t>.2020</w:t>
      </w:r>
      <w:proofErr w:type="gramEnd"/>
      <w:r w:rsidR="00F27346" w:rsidRPr="00C21AD6">
        <w:rPr>
          <w:sz w:val="16"/>
          <w:szCs w:val="16"/>
        </w:rPr>
        <w:t xml:space="preserve"> vst</w:t>
      </w:r>
      <w:r w:rsidR="00674E3A">
        <w:rPr>
          <w:sz w:val="16"/>
          <w:szCs w:val="16"/>
        </w:rPr>
        <w:t>oupila</w:t>
      </w:r>
      <w:r w:rsidR="00F27346" w:rsidRPr="00C21AD6">
        <w:rPr>
          <w:sz w:val="16"/>
          <w:szCs w:val="16"/>
        </w:rPr>
        <w:t xml:space="preserve"> v platnost nová </w:t>
      </w:r>
      <w:r w:rsidR="005B2E0D">
        <w:rPr>
          <w:sz w:val="16"/>
          <w:szCs w:val="16"/>
        </w:rPr>
        <w:t>o</w:t>
      </w:r>
      <w:r w:rsidR="005B2E0D" w:rsidRPr="00C21AD6">
        <w:rPr>
          <w:sz w:val="16"/>
          <w:szCs w:val="16"/>
        </w:rPr>
        <w:t>becně závazn</w:t>
      </w:r>
      <w:r w:rsidR="005B2E0D">
        <w:rPr>
          <w:sz w:val="16"/>
          <w:szCs w:val="16"/>
        </w:rPr>
        <w:t>á</w:t>
      </w:r>
      <w:r w:rsidR="005B2E0D" w:rsidRPr="00C21AD6">
        <w:rPr>
          <w:sz w:val="16"/>
          <w:szCs w:val="16"/>
        </w:rPr>
        <w:t xml:space="preserve"> vyhlášk</w:t>
      </w:r>
      <w:r w:rsidR="005B2E0D">
        <w:rPr>
          <w:sz w:val="16"/>
          <w:szCs w:val="16"/>
        </w:rPr>
        <w:t>a</w:t>
      </w:r>
      <w:r w:rsidR="005B2E0D" w:rsidRPr="00C21AD6">
        <w:rPr>
          <w:sz w:val="16"/>
          <w:szCs w:val="16"/>
        </w:rPr>
        <w:t xml:space="preserve"> (dále jen ,,OZV“)</w:t>
      </w:r>
      <w:r w:rsidR="00F27346" w:rsidRPr="00C21AD6">
        <w:rPr>
          <w:sz w:val="16"/>
          <w:szCs w:val="16"/>
        </w:rPr>
        <w:t xml:space="preserve"> města Břeclavi č. 1/20</w:t>
      </w:r>
      <w:r w:rsidR="00674E3A">
        <w:rPr>
          <w:sz w:val="16"/>
          <w:szCs w:val="16"/>
        </w:rPr>
        <w:t>20</w:t>
      </w:r>
      <w:r w:rsidR="00F27346" w:rsidRPr="00C21AD6">
        <w:rPr>
          <w:sz w:val="16"/>
          <w:szCs w:val="16"/>
        </w:rPr>
        <w:t xml:space="preserve">, </w:t>
      </w:r>
      <w:r w:rsidR="00674E3A">
        <w:rPr>
          <w:sz w:val="16"/>
          <w:szCs w:val="16"/>
        </w:rPr>
        <w:t xml:space="preserve">která nahrazuje OZV č. 4/2017 a OZV č. 10/2019 </w:t>
      </w:r>
      <w:r w:rsidR="00F27346" w:rsidRPr="00C21AD6">
        <w:rPr>
          <w:sz w:val="16"/>
          <w:szCs w:val="16"/>
        </w:rPr>
        <w:t>o pravidlech pro pohyb psů na veřejném prostranství. Celé znění OZV č. </w:t>
      </w:r>
      <w:r w:rsidRPr="00C21AD6">
        <w:rPr>
          <w:sz w:val="16"/>
          <w:szCs w:val="16"/>
        </w:rPr>
        <w:t>1</w:t>
      </w:r>
      <w:r w:rsidR="00F27346" w:rsidRPr="00C21AD6">
        <w:rPr>
          <w:sz w:val="16"/>
          <w:szCs w:val="16"/>
        </w:rPr>
        <w:t>/20</w:t>
      </w:r>
      <w:r w:rsidR="00674E3A">
        <w:rPr>
          <w:sz w:val="16"/>
          <w:szCs w:val="16"/>
        </w:rPr>
        <w:t>20</w:t>
      </w:r>
      <w:r w:rsidR="00F27346" w:rsidRPr="00C21AD6">
        <w:rPr>
          <w:sz w:val="16"/>
          <w:szCs w:val="16"/>
        </w:rPr>
        <w:t xml:space="preserve"> je zveřejněno na webových stránkách města Břeclavi </w:t>
      </w:r>
      <w:r w:rsidR="00F27346" w:rsidRPr="00C21AD6">
        <w:rPr>
          <w:rStyle w:val="Hypertextovodkaz"/>
          <w:color w:val="auto"/>
          <w:sz w:val="16"/>
          <w:szCs w:val="16"/>
        </w:rPr>
        <w:t>www.breclav.eu</w:t>
      </w:r>
      <w:r w:rsidR="00F27346" w:rsidRPr="00C21AD6">
        <w:rPr>
          <w:sz w:val="16"/>
          <w:szCs w:val="16"/>
        </w:rPr>
        <w:t xml:space="preserve"> – V sekci Vyhlášky a nařízení – odkaz: </w:t>
      </w:r>
      <w:hyperlink r:id="rId5" w:history="1">
        <w:r w:rsidR="00A14AC1" w:rsidRPr="004653F3">
          <w:rPr>
            <w:rStyle w:val="Hypertextovodkaz"/>
            <w:color w:val="auto"/>
            <w:sz w:val="16"/>
            <w:szCs w:val="16"/>
          </w:rPr>
          <w:t>https://breclav.eu/urad/vyhlasky-a-narizeni/</w:t>
        </w:r>
      </w:hyperlink>
      <w:r w:rsidR="00A14AC1">
        <w:rPr>
          <w:rStyle w:val="Hypertextovodkaz"/>
          <w:color w:val="auto"/>
          <w:sz w:val="16"/>
          <w:szCs w:val="16"/>
        </w:rPr>
        <w:t>verejny-poradek-1</w:t>
      </w:r>
    </w:p>
    <w:p w:rsidR="00F27346" w:rsidRPr="00C21AD6" w:rsidRDefault="00961275" w:rsidP="009B1E4E">
      <w:pPr>
        <w:jc w:val="both"/>
        <w:rPr>
          <w:sz w:val="16"/>
          <w:szCs w:val="16"/>
        </w:rPr>
      </w:pPr>
      <w:r w:rsidRPr="00C21AD6">
        <w:rPr>
          <w:sz w:val="16"/>
          <w:szCs w:val="16"/>
        </w:rPr>
        <w:t>H</w:t>
      </w:r>
      <w:r w:rsidR="00F27346" w:rsidRPr="00C21AD6">
        <w:rPr>
          <w:sz w:val="16"/>
          <w:szCs w:val="16"/>
        </w:rPr>
        <w:t>lavní úprava spočívá v aktualizaci mapov</w:t>
      </w:r>
      <w:r w:rsidRPr="00C21AD6">
        <w:rPr>
          <w:sz w:val="16"/>
          <w:szCs w:val="16"/>
        </w:rPr>
        <w:t>é</w:t>
      </w:r>
      <w:r w:rsidR="00F27346" w:rsidRPr="00C21AD6">
        <w:rPr>
          <w:sz w:val="16"/>
          <w:szCs w:val="16"/>
        </w:rPr>
        <w:t xml:space="preserve"> příloh</w:t>
      </w:r>
      <w:r w:rsidRPr="00C21AD6">
        <w:rPr>
          <w:sz w:val="16"/>
          <w:szCs w:val="16"/>
        </w:rPr>
        <w:t>y</w:t>
      </w:r>
      <w:r w:rsidR="00F27346" w:rsidRPr="00C21AD6">
        <w:rPr>
          <w:sz w:val="16"/>
          <w:szCs w:val="16"/>
        </w:rPr>
        <w:t>, kter</w:t>
      </w:r>
      <w:r w:rsidRPr="00C21AD6">
        <w:rPr>
          <w:sz w:val="16"/>
          <w:szCs w:val="16"/>
        </w:rPr>
        <w:t>á</w:t>
      </w:r>
      <w:r w:rsidR="00F27346" w:rsidRPr="00C21AD6">
        <w:rPr>
          <w:sz w:val="16"/>
          <w:szCs w:val="16"/>
        </w:rPr>
        <w:t xml:space="preserve"> vymezuj</w:t>
      </w:r>
      <w:r w:rsidRPr="00C21AD6">
        <w:rPr>
          <w:sz w:val="16"/>
          <w:szCs w:val="16"/>
        </w:rPr>
        <w:t>e</w:t>
      </w:r>
      <w:r w:rsidR="00F27346" w:rsidRPr="00C21AD6">
        <w:rPr>
          <w:sz w:val="16"/>
          <w:szCs w:val="16"/>
        </w:rPr>
        <w:t xml:space="preserve"> trasy pro volný pohyb psů. </w:t>
      </w:r>
      <w:r w:rsidR="009B1E4E">
        <w:rPr>
          <w:sz w:val="16"/>
          <w:szCs w:val="16"/>
        </w:rPr>
        <w:t>Dále byla z vyhlášky vypuštěna povinnost</w:t>
      </w:r>
      <w:r w:rsidR="009B1E4E" w:rsidRPr="009B1E4E">
        <w:rPr>
          <w:bCs/>
          <w:sz w:val="16"/>
          <w:szCs w:val="16"/>
        </w:rPr>
        <w:t xml:space="preserve"> označení psů při pohybu na veřejném prostranství </w:t>
      </w:r>
      <w:r w:rsidR="009B1E4E">
        <w:rPr>
          <w:bCs/>
          <w:sz w:val="16"/>
          <w:szCs w:val="16"/>
        </w:rPr>
        <w:t xml:space="preserve">evidenční </w:t>
      </w:r>
      <w:r w:rsidR="009B1E4E" w:rsidRPr="009B1E4E">
        <w:rPr>
          <w:bCs/>
          <w:sz w:val="16"/>
          <w:szCs w:val="16"/>
        </w:rPr>
        <w:t xml:space="preserve">známkou </w:t>
      </w:r>
      <w:r w:rsidR="008D0A00">
        <w:rPr>
          <w:bCs/>
          <w:sz w:val="16"/>
          <w:szCs w:val="16"/>
        </w:rPr>
        <w:t xml:space="preserve">a </w:t>
      </w:r>
      <w:r w:rsidR="009B1E4E">
        <w:rPr>
          <w:bCs/>
          <w:sz w:val="16"/>
          <w:szCs w:val="16"/>
        </w:rPr>
        <w:t>elektronickým čipem</w:t>
      </w:r>
      <w:r w:rsidR="009B1E4E" w:rsidRPr="009B1E4E">
        <w:rPr>
          <w:bCs/>
          <w:sz w:val="16"/>
          <w:szCs w:val="16"/>
        </w:rPr>
        <w:t xml:space="preserve">, neboť dle </w:t>
      </w:r>
      <w:r w:rsidR="009B1E4E">
        <w:rPr>
          <w:bCs/>
          <w:sz w:val="16"/>
          <w:szCs w:val="16"/>
        </w:rPr>
        <w:t>novely veterinárního</w:t>
      </w:r>
      <w:r w:rsidR="009B1E4E" w:rsidRPr="009B1E4E">
        <w:rPr>
          <w:bCs/>
          <w:sz w:val="16"/>
          <w:szCs w:val="16"/>
        </w:rPr>
        <w:t xml:space="preserve"> zákona musí být pes </w:t>
      </w:r>
      <w:r w:rsidR="008D0A00">
        <w:rPr>
          <w:bCs/>
          <w:sz w:val="16"/>
          <w:szCs w:val="16"/>
        </w:rPr>
        <w:t>elektronickým čipem</w:t>
      </w:r>
      <w:r w:rsidR="009B1E4E">
        <w:rPr>
          <w:bCs/>
          <w:sz w:val="16"/>
          <w:szCs w:val="16"/>
        </w:rPr>
        <w:t xml:space="preserve"> </w:t>
      </w:r>
      <w:r w:rsidR="009B1E4E" w:rsidRPr="009B1E4E">
        <w:rPr>
          <w:bCs/>
          <w:sz w:val="16"/>
          <w:szCs w:val="16"/>
        </w:rPr>
        <w:t>označen bez ohledu na to, zda se pohybuje na veřejném prostranství.</w:t>
      </w:r>
      <w:r w:rsidR="009B1E4E">
        <w:rPr>
          <w:bCs/>
          <w:sz w:val="16"/>
          <w:szCs w:val="16"/>
        </w:rPr>
        <w:t xml:space="preserve"> </w:t>
      </w:r>
      <w:bookmarkStart w:id="0" w:name="_GoBack"/>
      <w:r w:rsidR="00F27346" w:rsidRPr="00C21AD6">
        <w:rPr>
          <w:sz w:val="16"/>
          <w:szCs w:val="16"/>
        </w:rPr>
        <w:t xml:space="preserve">Dále </w:t>
      </w:r>
      <w:r w:rsidR="00674E3A" w:rsidRPr="00674E3A">
        <w:rPr>
          <w:sz w:val="16"/>
          <w:szCs w:val="16"/>
        </w:rPr>
        <w:t>b</w:t>
      </w:r>
      <w:r w:rsidR="00674E3A" w:rsidRPr="00674E3A">
        <w:rPr>
          <w:bCs/>
          <w:sz w:val="16"/>
          <w:szCs w:val="16"/>
        </w:rPr>
        <w:t xml:space="preserve">yl upraven čl. 3 Výjimky tak, aby bylo ze znění vyhlášky jednoznačné, </w:t>
      </w:r>
      <w:bookmarkEnd w:id="0"/>
      <w:r w:rsidR="00674E3A" w:rsidRPr="00674E3A">
        <w:rPr>
          <w:bCs/>
          <w:sz w:val="16"/>
          <w:szCs w:val="16"/>
        </w:rPr>
        <w:t>že i na psy sl</w:t>
      </w:r>
      <w:r w:rsidR="00674E3A" w:rsidRPr="00674E3A">
        <w:rPr>
          <w:iCs/>
          <w:sz w:val="16"/>
          <w:szCs w:val="16"/>
        </w:rPr>
        <w:t>užební a záchranářské při výkonu služby a záchranných prací, a na psy speciálně cvičené jako průvodčí zdravotně postižených osob</w:t>
      </w:r>
      <w:r w:rsidR="00674E3A">
        <w:rPr>
          <w:iCs/>
          <w:sz w:val="16"/>
          <w:szCs w:val="16"/>
        </w:rPr>
        <w:t>,</w:t>
      </w:r>
      <w:r w:rsidR="00674E3A" w:rsidRPr="00674E3A">
        <w:rPr>
          <w:iCs/>
          <w:sz w:val="16"/>
          <w:szCs w:val="16"/>
        </w:rPr>
        <w:t xml:space="preserve"> se vztahuje povinnost osoby, která psa doprovází</w:t>
      </w:r>
      <w:r w:rsidR="00674E3A">
        <w:rPr>
          <w:iCs/>
          <w:sz w:val="16"/>
          <w:szCs w:val="16"/>
        </w:rPr>
        <w:t>,</w:t>
      </w:r>
      <w:r w:rsidR="00674E3A" w:rsidRPr="00674E3A">
        <w:rPr>
          <w:iCs/>
          <w:sz w:val="16"/>
          <w:szCs w:val="16"/>
        </w:rPr>
        <w:t xml:space="preserve"> neprodleně odstranit n</w:t>
      </w:r>
      <w:r w:rsidR="00674E3A" w:rsidRPr="00674E3A">
        <w:rPr>
          <w:sz w:val="16"/>
          <w:szCs w:val="16"/>
        </w:rPr>
        <w:t>ečistoty způsobené psem na veřejném prostranství (výkaly apod.).</w:t>
      </w:r>
    </w:p>
    <w:p w:rsidR="00961275" w:rsidRPr="00C21AD6" w:rsidRDefault="00961275" w:rsidP="00CB20C6">
      <w:pPr>
        <w:jc w:val="both"/>
        <w:rPr>
          <w:sz w:val="16"/>
          <w:szCs w:val="16"/>
        </w:rPr>
      </w:pPr>
    </w:p>
    <w:p w:rsidR="00961275" w:rsidRPr="004653F3" w:rsidRDefault="00C21AD6" w:rsidP="00CB20C6">
      <w:pPr>
        <w:jc w:val="both"/>
        <w:rPr>
          <w:sz w:val="16"/>
          <w:szCs w:val="16"/>
        </w:rPr>
      </w:pPr>
      <w:r w:rsidRPr="00C21AD6">
        <w:rPr>
          <w:b/>
          <w:sz w:val="16"/>
          <w:szCs w:val="16"/>
        </w:rPr>
        <w:t>2</w:t>
      </w:r>
      <w:r w:rsidR="00961275" w:rsidRPr="00C21AD6">
        <w:rPr>
          <w:b/>
          <w:sz w:val="16"/>
          <w:szCs w:val="16"/>
        </w:rPr>
        <w:t>.</w:t>
      </w:r>
      <w:r w:rsidR="00961275" w:rsidRPr="00C21AD6">
        <w:rPr>
          <w:sz w:val="16"/>
          <w:szCs w:val="16"/>
        </w:rPr>
        <w:t xml:space="preserve"> S účinností od </w:t>
      </w:r>
      <w:proofErr w:type="gramStart"/>
      <w:r w:rsidR="00961275" w:rsidRPr="00C21AD6">
        <w:rPr>
          <w:sz w:val="16"/>
          <w:szCs w:val="16"/>
        </w:rPr>
        <w:t>1.1.2020</w:t>
      </w:r>
      <w:proofErr w:type="gramEnd"/>
      <w:r w:rsidR="00961275" w:rsidRPr="00C21AD6">
        <w:rPr>
          <w:sz w:val="16"/>
          <w:szCs w:val="16"/>
        </w:rPr>
        <w:t xml:space="preserve"> </w:t>
      </w:r>
      <w:r w:rsidR="00674E3A" w:rsidRPr="00C21AD6">
        <w:rPr>
          <w:sz w:val="16"/>
          <w:szCs w:val="16"/>
        </w:rPr>
        <w:t>vst</w:t>
      </w:r>
      <w:r w:rsidR="00674E3A">
        <w:rPr>
          <w:sz w:val="16"/>
          <w:szCs w:val="16"/>
        </w:rPr>
        <w:t>oupila</w:t>
      </w:r>
      <w:r w:rsidR="00961275" w:rsidRPr="00C21AD6">
        <w:rPr>
          <w:sz w:val="16"/>
          <w:szCs w:val="16"/>
        </w:rPr>
        <w:t xml:space="preserve"> v platnost nová OZV města Břeclavi č. 5/2019, </w:t>
      </w:r>
      <w:r w:rsidR="002A79F2" w:rsidRPr="00C21AD6">
        <w:rPr>
          <w:sz w:val="16"/>
          <w:szCs w:val="16"/>
        </w:rPr>
        <w:t>k trvalému označování psů a evidenci jejich chovatelů</w:t>
      </w:r>
      <w:r w:rsidR="00961275" w:rsidRPr="00C21AD6">
        <w:rPr>
          <w:sz w:val="16"/>
          <w:szCs w:val="16"/>
        </w:rPr>
        <w:t xml:space="preserve">. Celé znění OZV č. 5/2019 je zveřejněno na webových stránkách města Břeclavi </w:t>
      </w:r>
      <w:r w:rsidR="00961275" w:rsidRPr="00C21AD6">
        <w:rPr>
          <w:rStyle w:val="Hypertextovodkaz"/>
          <w:color w:val="auto"/>
          <w:sz w:val="16"/>
          <w:szCs w:val="16"/>
        </w:rPr>
        <w:t>www.breclav.eu</w:t>
      </w:r>
      <w:r w:rsidR="00961275" w:rsidRPr="00C21AD6">
        <w:rPr>
          <w:sz w:val="16"/>
          <w:szCs w:val="16"/>
        </w:rPr>
        <w:t xml:space="preserve"> – V sekci Vyhlášky a nařízení – odkaz: </w:t>
      </w:r>
      <w:hyperlink r:id="rId6" w:history="1">
        <w:r w:rsidR="004653F3" w:rsidRPr="004653F3">
          <w:rPr>
            <w:rStyle w:val="Hypertextovodkaz"/>
            <w:color w:val="auto"/>
            <w:sz w:val="16"/>
            <w:szCs w:val="16"/>
          </w:rPr>
          <w:t>https://breclav.eu/urad/vyhlasky-a-narizeni/ostatni</w:t>
        </w:r>
      </w:hyperlink>
    </w:p>
    <w:p w:rsidR="002A79F2" w:rsidRPr="00C21AD6" w:rsidRDefault="002A79F2" w:rsidP="009B1E4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jc w:val="both"/>
        <w:rPr>
          <w:sz w:val="16"/>
          <w:szCs w:val="16"/>
        </w:rPr>
      </w:pPr>
      <w:r w:rsidRPr="00C21AD6">
        <w:rPr>
          <w:sz w:val="16"/>
          <w:szCs w:val="16"/>
        </w:rPr>
        <w:t xml:space="preserve">Novelou veterinárního zákona byla chovatelům psů stanovena povinnost zajistit označení psa elektronickým čipem, a to k datu </w:t>
      </w:r>
      <w:proofErr w:type="gramStart"/>
      <w:r w:rsidRPr="00C21AD6">
        <w:rPr>
          <w:sz w:val="16"/>
          <w:szCs w:val="16"/>
        </w:rPr>
        <w:t>1.1.2020</w:t>
      </w:r>
      <w:proofErr w:type="gramEnd"/>
      <w:r w:rsidRPr="00C21AD6">
        <w:rPr>
          <w:sz w:val="16"/>
          <w:szCs w:val="16"/>
        </w:rPr>
        <w:t>. Zákonem však nebyla stanovena povinnost, zaevidovat takto označeného psa v příslušném registru. Zákon na ochranu zvířat proti týrání, však umožňuje obci vydat OZV, kterou jednak může chovatelům na svém území uložit povinnost psa trvale označit a dále i povinnost přihlásit takto označené psy do evidence, kterou vede město Břeclav prostřednictvím Městského úřadu Břeclav, odbor ekonomický, o</w:t>
      </w:r>
      <w:r w:rsidRPr="00C21AD6">
        <w:rPr>
          <w:sz w:val="16"/>
          <w:szCs w:val="16"/>
          <w:highlight w:val="white"/>
        </w:rPr>
        <w:t>ddělení rozpočtu a místních poplatků</w:t>
      </w:r>
      <w:r w:rsidRPr="00C21AD6">
        <w:rPr>
          <w:sz w:val="16"/>
          <w:szCs w:val="16"/>
        </w:rPr>
        <w:t xml:space="preserve">. </w:t>
      </w:r>
    </w:p>
    <w:p w:rsidR="00961275" w:rsidRPr="00C21AD6" w:rsidRDefault="002A79F2" w:rsidP="002A79F2">
      <w:pPr>
        <w:spacing w:before="120"/>
        <w:jc w:val="both"/>
        <w:rPr>
          <w:sz w:val="16"/>
          <w:szCs w:val="16"/>
        </w:rPr>
      </w:pPr>
      <w:r w:rsidRPr="00C21AD6">
        <w:rPr>
          <w:sz w:val="16"/>
          <w:szCs w:val="16"/>
        </w:rPr>
        <w:t>Na základě OZV č. 5/2019 musí být označeni a evidováni psi starší 3 měsíců. Majitelé, jejichž psi již budou označeni před účinností této vyhlášky, mají stanovenu lhůtu 90 dní, aby provedli registraci.  Toto opatření slouží pro lepší identifikaci ztracených psů a operativní kontaktování jejich majitelů.</w:t>
      </w:r>
    </w:p>
    <w:p w:rsidR="000E2C5C" w:rsidRDefault="000E2C5C" w:rsidP="00CB20C6">
      <w:pPr>
        <w:jc w:val="both"/>
        <w:rPr>
          <w:sz w:val="16"/>
          <w:szCs w:val="16"/>
        </w:rPr>
      </w:pPr>
    </w:p>
    <w:p w:rsidR="00CB20C6" w:rsidRPr="00C21AD6" w:rsidRDefault="00961275" w:rsidP="00CB20C6">
      <w:pPr>
        <w:jc w:val="both"/>
        <w:rPr>
          <w:sz w:val="16"/>
          <w:szCs w:val="16"/>
        </w:rPr>
      </w:pPr>
      <w:r w:rsidRPr="00C21AD6">
        <w:rPr>
          <w:b/>
          <w:sz w:val="16"/>
          <w:szCs w:val="16"/>
        </w:rPr>
        <w:t>3.</w:t>
      </w:r>
      <w:r w:rsidRPr="00C21AD6">
        <w:rPr>
          <w:sz w:val="16"/>
          <w:szCs w:val="16"/>
        </w:rPr>
        <w:t xml:space="preserve"> </w:t>
      </w:r>
      <w:r w:rsidR="00CB20C6" w:rsidRPr="00C21AD6">
        <w:rPr>
          <w:sz w:val="16"/>
          <w:szCs w:val="16"/>
        </w:rPr>
        <w:t>Z důvodu novelizace zákona  č. 565/1990 Sb., o místních poplatcích</w:t>
      </w:r>
      <w:r w:rsidR="002A6BD8" w:rsidRPr="00C21AD6">
        <w:rPr>
          <w:sz w:val="16"/>
          <w:szCs w:val="16"/>
        </w:rPr>
        <w:t>,</w:t>
      </w:r>
      <w:r w:rsidR="00411E1A" w:rsidRPr="00C21AD6">
        <w:rPr>
          <w:sz w:val="16"/>
          <w:szCs w:val="16"/>
        </w:rPr>
        <w:t xml:space="preserve"> ve znění pozdějších předpisů</w:t>
      </w:r>
      <w:r w:rsidR="00CB20C6" w:rsidRPr="00C21AD6">
        <w:rPr>
          <w:sz w:val="16"/>
          <w:szCs w:val="16"/>
        </w:rPr>
        <w:t>, bylo nutné aktualizovat</w:t>
      </w:r>
      <w:r w:rsidR="000E2C5C">
        <w:rPr>
          <w:sz w:val="16"/>
          <w:szCs w:val="16"/>
        </w:rPr>
        <w:t xml:space="preserve"> </w:t>
      </w:r>
      <w:r w:rsidR="0092699C" w:rsidRPr="00C21AD6">
        <w:rPr>
          <w:sz w:val="16"/>
          <w:szCs w:val="16"/>
        </w:rPr>
        <w:t>OZV</w:t>
      </w:r>
      <w:r w:rsidR="0092699C" w:rsidRPr="00C21AD6">
        <w:rPr>
          <w:color w:val="FF0000"/>
          <w:sz w:val="16"/>
          <w:szCs w:val="16"/>
        </w:rPr>
        <w:t xml:space="preserve"> </w:t>
      </w:r>
      <w:r w:rsidR="008437F6" w:rsidRPr="00C21AD6">
        <w:rPr>
          <w:sz w:val="16"/>
          <w:szCs w:val="16"/>
        </w:rPr>
        <w:t>města Břeclavi č. </w:t>
      </w:r>
      <w:r w:rsidR="0092699C" w:rsidRPr="00C21AD6">
        <w:rPr>
          <w:sz w:val="16"/>
          <w:szCs w:val="16"/>
        </w:rPr>
        <w:t>8/2017</w:t>
      </w:r>
      <w:r w:rsidR="00CB20C6" w:rsidRPr="00C21AD6">
        <w:rPr>
          <w:sz w:val="16"/>
          <w:szCs w:val="16"/>
        </w:rPr>
        <w:t xml:space="preserve">, o místním poplatku ze psů. </w:t>
      </w:r>
    </w:p>
    <w:p w:rsidR="00CB20C6" w:rsidRPr="00C21AD6" w:rsidRDefault="005E3CA4" w:rsidP="00CB20C6">
      <w:pPr>
        <w:jc w:val="both"/>
        <w:rPr>
          <w:rStyle w:val="Hypertextovodkaz"/>
          <w:color w:val="auto"/>
          <w:sz w:val="16"/>
          <w:szCs w:val="16"/>
        </w:rPr>
      </w:pPr>
      <w:r w:rsidRPr="00C21AD6">
        <w:rPr>
          <w:sz w:val="16"/>
          <w:szCs w:val="16"/>
        </w:rPr>
        <w:t xml:space="preserve">S účinností od </w:t>
      </w:r>
      <w:proofErr w:type="gramStart"/>
      <w:r w:rsidRPr="00C21AD6">
        <w:rPr>
          <w:sz w:val="16"/>
          <w:szCs w:val="16"/>
        </w:rPr>
        <w:t>1.1.2020</w:t>
      </w:r>
      <w:proofErr w:type="gramEnd"/>
      <w:r w:rsidR="00CB20C6" w:rsidRPr="00C21AD6">
        <w:rPr>
          <w:sz w:val="16"/>
          <w:szCs w:val="16"/>
        </w:rPr>
        <w:t xml:space="preserve"> </w:t>
      </w:r>
      <w:r w:rsidR="00674E3A" w:rsidRPr="00C21AD6">
        <w:rPr>
          <w:sz w:val="16"/>
          <w:szCs w:val="16"/>
        </w:rPr>
        <w:t>vst</w:t>
      </w:r>
      <w:r w:rsidR="00674E3A">
        <w:rPr>
          <w:sz w:val="16"/>
          <w:szCs w:val="16"/>
        </w:rPr>
        <w:t>oupila</w:t>
      </w:r>
      <w:r w:rsidR="00CB20C6" w:rsidRPr="00C21AD6">
        <w:rPr>
          <w:sz w:val="16"/>
          <w:szCs w:val="16"/>
        </w:rPr>
        <w:t xml:space="preserve"> v platn</w:t>
      </w:r>
      <w:r w:rsidR="0092699C" w:rsidRPr="00C21AD6">
        <w:rPr>
          <w:sz w:val="16"/>
          <w:szCs w:val="16"/>
        </w:rPr>
        <w:t>ost nová OZV města Břeclavi č.</w:t>
      </w:r>
      <w:r w:rsidRPr="00C21AD6">
        <w:rPr>
          <w:sz w:val="16"/>
          <w:szCs w:val="16"/>
        </w:rPr>
        <w:t> </w:t>
      </w:r>
      <w:r w:rsidR="005C50DE" w:rsidRPr="00C21AD6">
        <w:rPr>
          <w:sz w:val="16"/>
          <w:szCs w:val="16"/>
        </w:rPr>
        <w:t>7</w:t>
      </w:r>
      <w:r w:rsidR="00CB20C6" w:rsidRPr="00C21AD6">
        <w:rPr>
          <w:sz w:val="16"/>
          <w:szCs w:val="16"/>
        </w:rPr>
        <w:t>/201</w:t>
      </w:r>
      <w:r w:rsidR="0092699C" w:rsidRPr="00C21AD6">
        <w:rPr>
          <w:sz w:val="16"/>
          <w:szCs w:val="16"/>
        </w:rPr>
        <w:t>9</w:t>
      </w:r>
      <w:r w:rsidRPr="00C21AD6">
        <w:rPr>
          <w:sz w:val="16"/>
          <w:szCs w:val="16"/>
        </w:rPr>
        <w:t>, která nahrazuje OZV č. </w:t>
      </w:r>
      <w:r w:rsidR="0092699C" w:rsidRPr="00C21AD6">
        <w:rPr>
          <w:sz w:val="16"/>
          <w:szCs w:val="16"/>
        </w:rPr>
        <w:t>8</w:t>
      </w:r>
      <w:r w:rsidR="00CB20C6" w:rsidRPr="00C21AD6">
        <w:rPr>
          <w:sz w:val="16"/>
          <w:szCs w:val="16"/>
        </w:rPr>
        <w:t>/201</w:t>
      </w:r>
      <w:r w:rsidR="0092699C" w:rsidRPr="00C21AD6">
        <w:rPr>
          <w:sz w:val="16"/>
          <w:szCs w:val="16"/>
        </w:rPr>
        <w:t>7. Celé znění OZV</w:t>
      </w:r>
      <w:r w:rsidRPr="00C21AD6">
        <w:rPr>
          <w:sz w:val="16"/>
          <w:szCs w:val="16"/>
        </w:rPr>
        <w:t> </w:t>
      </w:r>
      <w:r w:rsidR="0092699C" w:rsidRPr="00C21AD6">
        <w:rPr>
          <w:sz w:val="16"/>
          <w:szCs w:val="16"/>
        </w:rPr>
        <w:t>č.</w:t>
      </w:r>
      <w:r w:rsidRPr="00C21AD6">
        <w:rPr>
          <w:sz w:val="16"/>
          <w:szCs w:val="16"/>
        </w:rPr>
        <w:t> </w:t>
      </w:r>
      <w:r w:rsidR="005C50DE" w:rsidRPr="00C21AD6">
        <w:rPr>
          <w:sz w:val="16"/>
          <w:szCs w:val="16"/>
        </w:rPr>
        <w:t>7</w:t>
      </w:r>
      <w:r w:rsidR="00CB20C6" w:rsidRPr="00C21AD6">
        <w:rPr>
          <w:sz w:val="16"/>
          <w:szCs w:val="16"/>
        </w:rPr>
        <w:t>/201</w:t>
      </w:r>
      <w:r w:rsidR="0092699C" w:rsidRPr="00C21AD6">
        <w:rPr>
          <w:sz w:val="16"/>
          <w:szCs w:val="16"/>
        </w:rPr>
        <w:t>9</w:t>
      </w:r>
      <w:r w:rsidR="00CB20C6" w:rsidRPr="00C21AD6">
        <w:rPr>
          <w:sz w:val="16"/>
          <w:szCs w:val="16"/>
        </w:rPr>
        <w:t xml:space="preserve"> je zveřejněno na webových stránkách města Břeclavi </w:t>
      </w:r>
      <w:r w:rsidR="0092699C" w:rsidRPr="00C21AD6">
        <w:rPr>
          <w:rStyle w:val="Hypertextovodkaz"/>
          <w:color w:val="auto"/>
          <w:sz w:val="16"/>
          <w:szCs w:val="16"/>
        </w:rPr>
        <w:t>www.breclav.eu</w:t>
      </w:r>
      <w:r w:rsidR="00CB20C6" w:rsidRPr="00C21AD6">
        <w:rPr>
          <w:sz w:val="16"/>
          <w:szCs w:val="16"/>
        </w:rPr>
        <w:t xml:space="preserve"> – V sekci Vyhlášky a nařízení – odkaz: </w:t>
      </w:r>
      <w:hyperlink r:id="rId7" w:history="1">
        <w:r w:rsidR="0092699C" w:rsidRPr="00C21AD6">
          <w:rPr>
            <w:rStyle w:val="Hypertextovodkaz"/>
            <w:color w:val="auto"/>
            <w:sz w:val="16"/>
            <w:szCs w:val="16"/>
          </w:rPr>
          <w:t>https://breclav.eu/urad/vyhlasky-a-narizeni/mistni-poplatky</w:t>
        </w:r>
      </w:hyperlink>
    </w:p>
    <w:p w:rsidR="00CB20C6" w:rsidRPr="00C21AD6" w:rsidRDefault="00CB20C6" w:rsidP="009B1E4E">
      <w:pPr>
        <w:spacing w:before="120"/>
        <w:jc w:val="both"/>
        <w:rPr>
          <w:sz w:val="16"/>
          <w:szCs w:val="16"/>
        </w:rPr>
      </w:pPr>
      <w:r w:rsidRPr="00C21AD6">
        <w:rPr>
          <w:sz w:val="16"/>
          <w:szCs w:val="16"/>
          <w:u w:val="single"/>
        </w:rPr>
        <w:t>Nejvýznamnější změny jsou:</w:t>
      </w:r>
      <w:r w:rsidRPr="00C21AD6">
        <w:rPr>
          <w:sz w:val="16"/>
          <w:szCs w:val="16"/>
        </w:rPr>
        <w:t xml:space="preserve"> </w:t>
      </w:r>
    </w:p>
    <w:p w:rsidR="007F33A7" w:rsidRPr="00C21AD6" w:rsidRDefault="007F33A7" w:rsidP="007F33A7">
      <w:pPr>
        <w:pStyle w:val="Odstavecseseznamem"/>
        <w:numPr>
          <w:ilvl w:val="0"/>
          <w:numId w:val="1"/>
        </w:numPr>
        <w:spacing w:before="120"/>
        <w:ind w:left="284"/>
        <w:jc w:val="both"/>
        <w:rPr>
          <w:sz w:val="16"/>
          <w:szCs w:val="16"/>
        </w:rPr>
      </w:pPr>
      <w:r w:rsidRPr="00C21AD6">
        <w:rPr>
          <w:b/>
          <w:sz w:val="16"/>
          <w:szCs w:val="16"/>
        </w:rPr>
        <w:t>změna splatnosti</w:t>
      </w:r>
      <w:r w:rsidRPr="00C21AD6">
        <w:rPr>
          <w:sz w:val="16"/>
          <w:szCs w:val="16"/>
        </w:rPr>
        <w:t xml:space="preserve"> ročního poplatku </w:t>
      </w:r>
      <w:r w:rsidRPr="00C21AD6">
        <w:rPr>
          <w:b/>
          <w:sz w:val="16"/>
          <w:szCs w:val="16"/>
        </w:rPr>
        <w:t>se mění na 31.5.</w:t>
      </w:r>
    </w:p>
    <w:p w:rsidR="007754E9" w:rsidRPr="00C21AD6" w:rsidRDefault="00411E1A" w:rsidP="007F33A7">
      <w:pPr>
        <w:pStyle w:val="Odstavecseseznamem"/>
        <w:numPr>
          <w:ilvl w:val="0"/>
          <w:numId w:val="1"/>
        </w:numPr>
        <w:spacing w:before="120"/>
        <w:ind w:left="284"/>
        <w:jc w:val="both"/>
        <w:rPr>
          <w:sz w:val="16"/>
          <w:szCs w:val="16"/>
        </w:rPr>
      </w:pPr>
      <w:r w:rsidRPr="00C21AD6">
        <w:rPr>
          <w:sz w:val="16"/>
          <w:szCs w:val="16"/>
        </w:rPr>
        <w:t>poplatek ze psů</w:t>
      </w:r>
      <w:r w:rsidR="007754E9" w:rsidRPr="00C21AD6">
        <w:rPr>
          <w:sz w:val="16"/>
          <w:szCs w:val="16"/>
        </w:rPr>
        <w:t xml:space="preserve"> </w:t>
      </w:r>
      <w:r w:rsidR="007754E9" w:rsidRPr="00C21AD6">
        <w:rPr>
          <w:b/>
          <w:sz w:val="16"/>
          <w:szCs w:val="16"/>
        </w:rPr>
        <w:t>platí oso</w:t>
      </w:r>
      <w:r w:rsidR="008437F6" w:rsidRPr="00C21AD6">
        <w:rPr>
          <w:b/>
          <w:sz w:val="16"/>
          <w:szCs w:val="16"/>
        </w:rPr>
        <w:t>ba, která je přihlášena nebo má </w:t>
      </w:r>
      <w:r w:rsidR="007754E9" w:rsidRPr="00C21AD6">
        <w:rPr>
          <w:b/>
          <w:sz w:val="16"/>
          <w:szCs w:val="16"/>
        </w:rPr>
        <w:t>sídlo na území České republiky</w:t>
      </w:r>
      <w:r w:rsidR="007754E9" w:rsidRPr="00C21AD6">
        <w:rPr>
          <w:sz w:val="16"/>
          <w:szCs w:val="16"/>
        </w:rPr>
        <w:t xml:space="preserve"> a je držitelem psa</w:t>
      </w:r>
    </w:p>
    <w:p w:rsidR="005C50DE" w:rsidRPr="00C21AD6" w:rsidRDefault="005C50DE" w:rsidP="00CB20C6">
      <w:pPr>
        <w:pStyle w:val="Odstavecseseznamem"/>
        <w:numPr>
          <w:ilvl w:val="0"/>
          <w:numId w:val="1"/>
        </w:numPr>
        <w:spacing w:before="120"/>
        <w:ind w:left="284"/>
        <w:jc w:val="both"/>
        <w:rPr>
          <w:sz w:val="16"/>
          <w:szCs w:val="16"/>
        </w:rPr>
      </w:pPr>
      <w:r w:rsidRPr="00C21AD6">
        <w:rPr>
          <w:b/>
          <w:bCs/>
          <w:sz w:val="16"/>
          <w:szCs w:val="16"/>
        </w:rPr>
        <w:t>ruší se úleva osobám, kte</w:t>
      </w:r>
      <w:r w:rsidR="00BC1998" w:rsidRPr="00C21AD6">
        <w:rPr>
          <w:b/>
          <w:bCs/>
          <w:sz w:val="16"/>
          <w:szCs w:val="16"/>
        </w:rPr>
        <w:t xml:space="preserve">ré pobírají invalidní, sirotčí, vdovský nebo vdovecký </w:t>
      </w:r>
      <w:r w:rsidRPr="00C21AD6">
        <w:rPr>
          <w:b/>
          <w:bCs/>
          <w:sz w:val="16"/>
          <w:szCs w:val="16"/>
        </w:rPr>
        <w:t>důchod</w:t>
      </w:r>
      <w:r w:rsidR="00BC1998" w:rsidRPr="00C21AD6">
        <w:rPr>
          <w:b/>
          <w:bCs/>
          <w:sz w:val="16"/>
          <w:szCs w:val="16"/>
        </w:rPr>
        <w:t xml:space="preserve">. </w:t>
      </w:r>
      <w:r w:rsidR="00BC1998" w:rsidRPr="00C21AD6">
        <w:rPr>
          <w:bCs/>
          <w:sz w:val="16"/>
          <w:szCs w:val="16"/>
        </w:rPr>
        <w:t>Nárok na úlevu mají nově pouze osoby nad 65 let věku, a to od počátku kalendářního roku, ve kterém poplatník uvedený věk dovrší</w:t>
      </w:r>
    </w:p>
    <w:p w:rsidR="007754E9" w:rsidRPr="00C21AD6" w:rsidRDefault="007754E9" w:rsidP="00CB20C6">
      <w:pPr>
        <w:pStyle w:val="Odstavecseseznamem"/>
        <w:numPr>
          <w:ilvl w:val="0"/>
          <w:numId w:val="1"/>
        </w:numPr>
        <w:spacing w:before="120"/>
        <w:ind w:left="284"/>
        <w:jc w:val="both"/>
        <w:rPr>
          <w:sz w:val="16"/>
          <w:szCs w:val="16"/>
        </w:rPr>
      </w:pPr>
      <w:r w:rsidRPr="00C21AD6">
        <w:rPr>
          <w:bCs/>
          <w:sz w:val="16"/>
          <w:szCs w:val="16"/>
        </w:rPr>
        <w:t>nově jsou</w:t>
      </w:r>
      <w:r w:rsidRPr="00C21AD6">
        <w:rPr>
          <w:b/>
          <w:bCs/>
          <w:sz w:val="16"/>
          <w:szCs w:val="16"/>
        </w:rPr>
        <w:t xml:space="preserve"> </w:t>
      </w:r>
      <w:r w:rsidRPr="00C21AD6">
        <w:rPr>
          <w:sz w:val="16"/>
          <w:szCs w:val="16"/>
        </w:rPr>
        <w:t xml:space="preserve">ze zákona </w:t>
      </w:r>
      <w:r w:rsidRPr="00C21AD6">
        <w:rPr>
          <w:b/>
          <w:sz w:val="16"/>
          <w:szCs w:val="16"/>
        </w:rPr>
        <w:t>osvobozeny osoby, které jsou držitelem</w:t>
      </w:r>
      <w:r w:rsidR="003A23C0" w:rsidRPr="00C21AD6">
        <w:rPr>
          <w:b/>
          <w:sz w:val="16"/>
          <w:szCs w:val="16"/>
        </w:rPr>
        <w:t xml:space="preserve"> průkazu ZTP</w:t>
      </w:r>
    </w:p>
    <w:p w:rsidR="005E3CA4" w:rsidRPr="00C21AD6" w:rsidRDefault="005E3CA4" w:rsidP="005E3CA4">
      <w:pPr>
        <w:pStyle w:val="Odstavecseseznamem"/>
        <w:numPr>
          <w:ilvl w:val="0"/>
          <w:numId w:val="1"/>
        </w:numPr>
        <w:spacing w:before="120"/>
        <w:ind w:left="284"/>
        <w:jc w:val="both"/>
        <w:rPr>
          <w:sz w:val="16"/>
          <w:szCs w:val="16"/>
        </w:rPr>
      </w:pPr>
      <w:r w:rsidRPr="00C21AD6">
        <w:rPr>
          <w:sz w:val="16"/>
          <w:szCs w:val="16"/>
        </w:rPr>
        <w:t xml:space="preserve">nárok na osvobození od poplatku je povinnost </w:t>
      </w:r>
      <w:r w:rsidRPr="00C21AD6">
        <w:rPr>
          <w:b/>
          <w:bCs/>
          <w:sz w:val="16"/>
          <w:szCs w:val="16"/>
        </w:rPr>
        <w:t xml:space="preserve">doložit nejpozději do 30 dnů ode dne, kdy skutečnost nastala. </w:t>
      </w:r>
      <w:r w:rsidRPr="00C21AD6">
        <w:rPr>
          <w:sz w:val="16"/>
          <w:szCs w:val="16"/>
        </w:rPr>
        <w:t>Pokud nebude nahlášen údaj pro osvobození v této lhůtě, nárok na osvobození v daném roce zaniká</w:t>
      </w:r>
    </w:p>
    <w:p w:rsidR="00CB20C6" w:rsidRPr="00C21AD6" w:rsidRDefault="00845090" w:rsidP="00CB20C6">
      <w:pPr>
        <w:pStyle w:val="Odstavecseseznamem"/>
        <w:numPr>
          <w:ilvl w:val="0"/>
          <w:numId w:val="1"/>
        </w:numPr>
        <w:spacing w:before="120"/>
        <w:ind w:left="284"/>
        <w:jc w:val="both"/>
        <w:rPr>
          <w:sz w:val="16"/>
          <w:szCs w:val="16"/>
        </w:rPr>
      </w:pPr>
      <w:r w:rsidRPr="00C21AD6">
        <w:rPr>
          <w:b/>
          <w:bCs/>
          <w:sz w:val="16"/>
          <w:szCs w:val="16"/>
        </w:rPr>
        <w:t>o</w:t>
      </w:r>
      <w:r w:rsidR="00CB20C6" w:rsidRPr="00C21AD6">
        <w:rPr>
          <w:b/>
          <w:bCs/>
          <w:sz w:val="16"/>
          <w:szCs w:val="16"/>
        </w:rPr>
        <w:t>d</w:t>
      </w:r>
      <w:r w:rsidRPr="00C21AD6">
        <w:rPr>
          <w:b/>
          <w:bCs/>
          <w:sz w:val="16"/>
          <w:szCs w:val="16"/>
        </w:rPr>
        <w:t xml:space="preserve"> </w:t>
      </w:r>
      <w:proofErr w:type="gramStart"/>
      <w:r w:rsidRPr="00C21AD6">
        <w:rPr>
          <w:b/>
          <w:bCs/>
          <w:sz w:val="16"/>
          <w:szCs w:val="16"/>
        </w:rPr>
        <w:t>1.1.2020</w:t>
      </w:r>
      <w:proofErr w:type="gramEnd"/>
      <w:r w:rsidRPr="00C21AD6">
        <w:rPr>
          <w:b/>
          <w:bCs/>
          <w:sz w:val="16"/>
          <w:szCs w:val="16"/>
        </w:rPr>
        <w:t xml:space="preserve"> </w:t>
      </w:r>
      <w:r w:rsidRPr="00C21AD6">
        <w:rPr>
          <w:bCs/>
          <w:sz w:val="16"/>
          <w:szCs w:val="16"/>
        </w:rPr>
        <w:t xml:space="preserve">je </w:t>
      </w:r>
      <w:proofErr w:type="spellStart"/>
      <w:r w:rsidRPr="00C21AD6">
        <w:rPr>
          <w:bCs/>
          <w:sz w:val="16"/>
          <w:szCs w:val="16"/>
        </w:rPr>
        <w:t>čipování</w:t>
      </w:r>
      <w:proofErr w:type="spellEnd"/>
      <w:r w:rsidRPr="00C21AD6">
        <w:rPr>
          <w:bCs/>
          <w:sz w:val="16"/>
          <w:szCs w:val="16"/>
        </w:rPr>
        <w:t xml:space="preserve"> psa povinné ze zákona</w:t>
      </w:r>
      <w:r w:rsidRPr="00C21AD6">
        <w:rPr>
          <w:b/>
          <w:bCs/>
          <w:sz w:val="16"/>
          <w:szCs w:val="16"/>
        </w:rPr>
        <w:t>,</w:t>
      </w:r>
      <w:r w:rsidRPr="00C21AD6">
        <w:rPr>
          <w:bCs/>
          <w:sz w:val="16"/>
          <w:szCs w:val="16"/>
        </w:rPr>
        <w:t xml:space="preserve"> a proto </w:t>
      </w:r>
      <w:r w:rsidRPr="00C21AD6">
        <w:rPr>
          <w:b/>
          <w:bCs/>
          <w:sz w:val="16"/>
          <w:szCs w:val="16"/>
        </w:rPr>
        <w:t xml:space="preserve">již nebude poplatek za </w:t>
      </w:r>
      <w:proofErr w:type="spellStart"/>
      <w:r w:rsidRPr="00C21AD6">
        <w:rPr>
          <w:b/>
          <w:bCs/>
          <w:sz w:val="16"/>
          <w:szCs w:val="16"/>
        </w:rPr>
        <w:t>čipování</w:t>
      </w:r>
      <w:proofErr w:type="spellEnd"/>
      <w:r w:rsidR="00E96C4F" w:rsidRPr="00C21AD6">
        <w:rPr>
          <w:bCs/>
          <w:sz w:val="16"/>
          <w:szCs w:val="16"/>
        </w:rPr>
        <w:t>,</w:t>
      </w:r>
      <w:r w:rsidR="00411E1A" w:rsidRPr="00C21AD6">
        <w:rPr>
          <w:bCs/>
          <w:sz w:val="16"/>
          <w:szCs w:val="16"/>
        </w:rPr>
        <w:t xml:space="preserve"> městem Břeclav</w:t>
      </w:r>
      <w:r w:rsidR="00E96C4F" w:rsidRPr="00C21AD6">
        <w:rPr>
          <w:bCs/>
          <w:sz w:val="16"/>
          <w:szCs w:val="16"/>
        </w:rPr>
        <w:t>,</w:t>
      </w:r>
      <w:r w:rsidRPr="00C21AD6">
        <w:rPr>
          <w:bCs/>
          <w:sz w:val="16"/>
          <w:szCs w:val="16"/>
        </w:rPr>
        <w:t xml:space="preserve"> </w:t>
      </w:r>
      <w:r w:rsidRPr="00C21AD6">
        <w:rPr>
          <w:b/>
          <w:bCs/>
          <w:sz w:val="16"/>
          <w:szCs w:val="16"/>
        </w:rPr>
        <w:t>proplácen</w:t>
      </w:r>
      <w:r w:rsidR="00411E1A" w:rsidRPr="00C21AD6">
        <w:rPr>
          <w:b/>
          <w:bCs/>
          <w:sz w:val="16"/>
          <w:szCs w:val="16"/>
        </w:rPr>
        <w:t>.</w:t>
      </w:r>
      <w:r w:rsidRPr="00C21AD6">
        <w:rPr>
          <w:bCs/>
          <w:sz w:val="16"/>
          <w:szCs w:val="16"/>
        </w:rPr>
        <w:t xml:space="preserve"> </w:t>
      </w:r>
    </w:p>
    <w:p w:rsidR="00CB20C6" w:rsidRPr="00C21AD6" w:rsidRDefault="00CB20C6" w:rsidP="00CB20C6">
      <w:pPr>
        <w:jc w:val="both"/>
        <w:rPr>
          <w:sz w:val="16"/>
          <w:szCs w:val="16"/>
        </w:rPr>
      </w:pPr>
    </w:p>
    <w:p w:rsidR="00CB20C6" w:rsidRPr="00C21AD6" w:rsidRDefault="00CB20C6" w:rsidP="00CB20C6">
      <w:pPr>
        <w:jc w:val="both"/>
        <w:rPr>
          <w:sz w:val="16"/>
          <w:szCs w:val="16"/>
          <w:u w:val="single"/>
        </w:rPr>
      </w:pPr>
      <w:r w:rsidRPr="00C21AD6">
        <w:rPr>
          <w:sz w:val="16"/>
          <w:szCs w:val="16"/>
          <w:u w:val="single"/>
        </w:rPr>
        <w:t xml:space="preserve">Při dotazech kontaktujte: </w:t>
      </w:r>
    </w:p>
    <w:p w:rsidR="00C21AD6" w:rsidRDefault="00CB20C6" w:rsidP="009B1E4E">
      <w:pPr>
        <w:jc w:val="both"/>
        <w:sectPr w:rsidR="00C21AD6" w:rsidSect="00C21AD6">
          <w:pgSz w:w="11907" w:h="8391" w:orient="landscape" w:code="11"/>
          <w:pgMar w:top="720" w:right="720" w:bottom="720" w:left="720" w:header="709" w:footer="709" w:gutter="0"/>
          <w:cols w:num="2" w:space="708"/>
          <w:docGrid w:linePitch="360"/>
        </w:sectPr>
      </w:pPr>
      <w:r w:rsidRPr="00C21AD6">
        <w:rPr>
          <w:sz w:val="16"/>
          <w:szCs w:val="16"/>
        </w:rPr>
        <w:t>Lenka Tučková, správce</w:t>
      </w:r>
      <w:r w:rsidR="005E3CA4" w:rsidRPr="00C21AD6">
        <w:rPr>
          <w:sz w:val="16"/>
          <w:szCs w:val="16"/>
        </w:rPr>
        <w:t xml:space="preserve"> místního poplatku ze psů, tel.: 519 </w:t>
      </w:r>
      <w:r w:rsidRPr="00C21AD6">
        <w:rPr>
          <w:sz w:val="16"/>
          <w:szCs w:val="16"/>
        </w:rPr>
        <w:t>311</w:t>
      </w:r>
      <w:r w:rsidR="005E3CA4" w:rsidRPr="00C21AD6">
        <w:rPr>
          <w:sz w:val="16"/>
          <w:szCs w:val="16"/>
        </w:rPr>
        <w:t> </w:t>
      </w:r>
      <w:r w:rsidRPr="00C21AD6">
        <w:rPr>
          <w:sz w:val="16"/>
          <w:szCs w:val="16"/>
        </w:rPr>
        <w:t>369, e-mail:</w:t>
      </w:r>
      <w:r w:rsidR="005E3CA4" w:rsidRPr="00C21AD6">
        <w:rPr>
          <w:sz w:val="16"/>
          <w:szCs w:val="16"/>
        </w:rPr>
        <w:t> </w:t>
      </w:r>
      <w:hyperlink r:id="rId8" w:history="1">
        <w:r w:rsidRPr="00C21AD6">
          <w:rPr>
            <w:rStyle w:val="Hypertextovodkaz"/>
            <w:color w:val="auto"/>
            <w:sz w:val="16"/>
            <w:szCs w:val="16"/>
          </w:rPr>
          <w:t>lenka.tuckova@breclav.eu</w:t>
        </w:r>
      </w:hyperlink>
      <w:r w:rsidRPr="00C21AD6">
        <w:rPr>
          <w:sz w:val="16"/>
          <w:szCs w:val="16"/>
        </w:rPr>
        <w:t>, případně osobně n</w:t>
      </w:r>
      <w:r w:rsidR="005E3CA4" w:rsidRPr="00C21AD6">
        <w:rPr>
          <w:sz w:val="16"/>
          <w:szCs w:val="16"/>
        </w:rPr>
        <w:t>a Městském úřadě v kanceláři č. </w:t>
      </w:r>
      <w:r w:rsidRPr="00C21AD6">
        <w:rPr>
          <w:sz w:val="16"/>
          <w:szCs w:val="16"/>
        </w:rPr>
        <w:t>207.</w:t>
      </w:r>
    </w:p>
    <w:p w:rsidR="00CB20C6" w:rsidRPr="00961275" w:rsidRDefault="002C1C58" w:rsidP="000A4C73">
      <w:pPr>
        <w:spacing w:before="120"/>
        <w:jc w:val="both"/>
      </w:pPr>
      <w:r w:rsidRPr="001638B2">
        <w:rPr>
          <w:noProof/>
          <w:lang w:eastAsia="cs-CZ"/>
        </w:rPr>
        <w:lastRenderedPageBreak/>
        <w:drawing>
          <wp:inline distT="0" distB="0" distL="0" distR="0">
            <wp:extent cx="6646545" cy="4703588"/>
            <wp:effectExtent l="0" t="0" r="1905" b="1905"/>
            <wp:docPr id="1" name="Obrázek 1" descr="C:\Users\pavlov\Documents\1_IGOR\UTULEK\RM 27.11.2019\vyhlaska-priloha-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pavlov\Documents\1_IGOR\UTULEK\RM 27.11.2019\vyhlaska-priloha-20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4703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20C6" w:rsidRPr="00961275" w:rsidSect="00C21AD6">
      <w:type w:val="continuous"/>
      <w:pgSz w:w="11907" w:h="8391" w:orient="landscape" w:code="1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ED61F0"/>
    <w:multiLevelType w:val="hybridMultilevel"/>
    <w:tmpl w:val="E9B0B966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0C6"/>
    <w:rsid w:val="00014AB4"/>
    <w:rsid w:val="000A4C73"/>
    <w:rsid w:val="000E2C5C"/>
    <w:rsid w:val="002A6BD8"/>
    <w:rsid w:val="002A79F2"/>
    <w:rsid w:val="002C1C58"/>
    <w:rsid w:val="002D77E3"/>
    <w:rsid w:val="002F0380"/>
    <w:rsid w:val="003A23C0"/>
    <w:rsid w:val="003F2247"/>
    <w:rsid w:val="00411E1A"/>
    <w:rsid w:val="004171D4"/>
    <w:rsid w:val="004469CB"/>
    <w:rsid w:val="004653F3"/>
    <w:rsid w:val="00565D0E"/>
    <w:rsid w:val="005B2E0D"/>
    <w:rsid w:val="005C50DE"/>
    <w:rsid w:val="005E3CA4"/>
    <w:rsid w:val="005F0795"/>
    <w:rsid w:val="00674E3A"/>
    <w:rsid w:val="006E6D53"/>
    <w:rsid w:val="007754E9"/>
    <w:rsid w:val="007F33A7"/>
    <w:rsid w:val="008437F6"/>
    <w:rsid w:val="00845090"/>
    <w:rsid w:val="008D0A00"/>
    <w:rsid w:val="0092699C"/>
    <w:rsid w:val="00941749"/>
    <w:rsid w:val="00961275"/>
    <w:rsid w:val="009B1E4E"/>
    <w:rsid w:val="009D79CA"/>
    <w:rsid w:val="00A14AC1"/>
    <w:rsid w:val="00A82CA5"/>
    <w:rsid w:val="00A94E4E"/>
    <w:rsid w:val="00AB3444"/>
    <w:rsid w:val="00BC1998"/>
    <w:rsid w:val="00C21AD6"/>
    <w:rsid w:val="00CB20C6"/>
    <w:rsid w:val="00CB57C3"/>
    <w:rsid w:val="00E96C4F"/>
    <w:rsid w:val="00F27346"/>
    <w:rsid w:val="00F4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1B9CC0-0D8D-4A11-BE08-D50C86BCB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20C6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B20C6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7F33A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E3CA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3C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3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ka.tuckova@breclav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eclav.eu/urad/vyhlasky-a-narizeni/mistni-poplatk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eclav.eu/urad/vyhlasky-a-narizeni/ostatn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reclav.eu/urad/vyhlasky-a-narizeni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594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Pavlov Igor Ing.</dc:creator>
  <cp:keywords/>
  <dc:description/>
  <cp:lastModifiedBy>Pavlov Igor Ing.</cp:lastModifiedBy>
  <cp:revision>5</cp:revision>
  <cp:lastPrinted>2019-12-02T16:06:00Z</cp:lastPrinted>
  <dcterms:created xsi:type="dcterms:W3CDTF">2020-05-12T11:11:00Z</dcterms:created>
  <dcterms:modified xsi:type="dcterms:W3CDTF">2020-05-12T11:34:00Z</dcterms:modified>
</cp:coreProperties>
</file>