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8D" w:rsidRDefault="008B36FD" w:rsidP="00002F8D">
      <w:pPr>
        <w:pStyle w:val="Nadpis1"/>
        <w:spacing w:before="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Výpis u</w:t>
      </w:r>
      <w:r w:rsidR="00002F8D">
        <w:rPr>
          <w:sz w:val="32"/>
          <w:szCs w:val="32"/>
          <w:u w:val="single"/>
        </w:rPr>
        <w:t xml:space="preserve">snesení ze </w:t>
      </w:r>
      <w:r w:rsidR="00873617">
        <w:rPr>
          <w:sz w:val="32"/>
          <w:szCs w:val="32"/>
          <w:u w:val="single"/>
        </w:rPr>
        <w:t>79.</w:t>
      </w:r>
      <w:r w:rsidR="00002F8D">
        <w:rPr>
          <w:sz w:val="32"/>
          <w:szCs w:val="32"/>
          <w:u w:val="single"/>
        </w:rPr>
        <w:t xml:space="preserve"> schůze Rady města Břeclavi</w:t>
      </w:r>
    </w:p>
    <w:p w:rsidR="00002F8D" w:rsidRDefault="00002F8D" w:rsidP="00002F8D">
      <w:pPr>
        <w:pStyle w:val="Nadpis1"/>
        <w:spacing w:before="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ze dne </w:t>
      </w:r>
      <w:r w:rsidR="00873617">
        <w:rPr>
          <w:sz w:val="32"/>
          <w:szCs w:val="32"/>
          <w:u w:val="single"/>
        </w:rPr>
        <w:t>2</w:t>
      </w:r>
      <w:r>
        <w:rPr>
          <w:sz w:val="32"/>
          <w:szCs w:val="32"/>
          <w:u w:val="single"/>
        </w:rPr>
        <w:t>. 1. 201</w:t>
      </w:r>
      <w:r w:rsidR="00873617">
        <w:rPr>
          <w:sz w:val="32"/>
          <w:szCs w:val="32"/>
          <w:u w:val="single"/>
        </w:rPr>
        <w:t>4</w:t>
      </w:r>
    </w:p>
    <w:p w:rsidR="00002F8D" w:rsidRDefault="00002F8D" w:rsidP="00002F8D"/>
    <w:p w:rsidR="00002F8D" w:rsidRDefault="00002F8D" w:rsidP="00002F8D"/>
    <w:p w:rsidR="00002F8D" w:rsidRDefault="00002F8D" w:rsidP="00002F8D"/>
    <w:p w:rsidR="00002F8D" w:rsidRDefault="00002F8D" w:rsidP="00002F8D"/>
    <w:p w:rsidR="00002F8D" w:rsidRDefault="00002F8D" w:rsidP="00002F8D">
      <w:pPr>
        <w:jc w:val="both"/>
        <w:rPr>
          <w:b/>
          <w:bCs/>
          <w:i/>
          <w:iCs/>
          <w:u w:val="single"/>
        </w:rPr>
      </w:pPr>
    </w:p>
    <w:p w:rsidR="00002F8D" w:rsidRDefault="00002F8D" w:rsidP="00002F8D">
      <w:pPr>
        <w:jc w:val="both"/>
        <w:rPr>
          <w:b/>
          <w:bCs/>
          <w:i/>
          <w:iCs/>
          <w:u w:val="single"/>
        </w:rPr>
      </w:pPr>
    </w:p>
    <w:p w:rsidR="00002F8D" w:rsidRDefault="00002F8D" w:rsidP="00002F8D">
      <w:pPr>
        <w:jc w:val="both"/>
        <w:rPr>
          <w:b/>
          <w:bCs/>
          <w:i/>
          <w:iCs/>
          <w:u w:val="single"/>
        </w:rPr>
      </w:pPr>
    </w:p>
    <w:p w:rsidR="00002F8D" w:rsidRDefault="00002F8D" w:rsidP="00002F8D">
      <w:pPr>
        <w:jc w:val="both"/>
        <w:rPr>
          <w:b/>
          <w:bCs/>
          <w:i/>
          <w:iCs/>
          <w:u w:val="single"/>
        </w:rPr>
      </w:pPr>
    </w:p>
    <w:p w:rsidR="00002F8D" w:rsidRDefault="00002F8D" w:rsidP="00002F8D">
      <w:pPr>
        <w:jc w:val="both"/>
        <w:rPr>
          <w:b/>
          <w:bCs/>
          <w:i/>
          <w:iCs/>
          <w:u w:val="single"/>
        </w:rPr>
      </w:pPr>
    </w:p>
    <w:p w:rsidR="00002F8D" w:rsidRDefault="00002F8D" w:rsidP="00002F8D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schválila:</w:t>
      </w:r>
    </w:p>
    <w:p w:rsidR="00002F8D" w:rsidRDefault="00002F8D" w:rsidP="00002F8D"/>
    <w:p w:rsidR="00002F8D" w:rsidRDefault="00002F8D" w:rsidP="00002F8D"/>
    <w:p w:rsidR="00002F8D" w:rsidRDefault="00002F8D" w:rsidP="00002F8D"/>
    <w:p w:rsidR="00002F8D" w:rsidRDefault="00002F8D" w:rsidP="00002F8D">
      <w:r>
        <w:rPr>
          <w:b/>
          <w:bCs/>
        </w:rPr>
        <w:t>R/7</w:t>
      </w:r>
      <w:r w:rsidR="00873617">
        <w:rPr>
          <w:b/>
          <w:bCs/>
        </w:rPr>
        <w:t>9</w:t>
      </w:r>
      <w:r>
        <w:rPr>
          <w:b/>
          <w:bCs/>
        </w:rPr>
        <w:t>/1</w:t>
      </w:r>
      <w:r w:rsidR="00873617">
        <w:rPr>
          <w:b/>
          <w:bCs/>
        </w:rPr>
        <w:t>4</w:t>
      </w:r>
      <w:r>
        <w:rPr>
          <w:b/>
          <w:bCs/>
        </w:rPr>
        <w:t xml:space="preserve">/2 </w:t>
      </w:r>
      <w:r>
        <w:t xml:space="preserve">navržený program své </w:t>
      </w:r>
      <w:r w:rsidR="00873617">
        <w:t>79.</w:t>
      </w:r>
      <w:r>
        <w:t xml:space="preserve"> schůze.</w:t>
      </w:r>
    </w:p>
    <w:p w:rsidR="00002F8D" w:rsidRDefault="00002F8D" w:rsidP="00002F8D"/>
    <w:p w:rsidR="00002F8D" w:rsidRDefault="00002F8D" w:rsidP="00002F8D"/>
    <w:p w:rsidR="00F3698B" w:rsidRPr="00F3698B" w:rsidRDefault="00002F8D" w:rsidP="00F3698B">
      <w:pPr>
        <w:jc w:val="both"/>
        <w:rPr>
          <w:color w:val="000000"/>
        </w:rPr>
      </w:pPr>
      <w:r>
        <w:rPr>
          <w:b/>
          <w:bCs/>
        </w:rPr>
        <w:t>R/7</w:t>
      </w:r>
      <w:r w:rsidR="00873617">
        <w:rPr>
          <w:b/>
          <w:bCs/>
        </w:rPr>
        <w:t>9</w:t>
      </w:r>
      <w:r>
        <w:rPr>
          <w:b/>
          <w:bCs/>
        </w:rPr>
        <w:t>/1</w:t>
      </w:r>
      <w:r w:rsidR="00873617">
        <w:rPr>
          <w:b/>
          <w:bCs/>
        </w:rPr>
        <w:t>4</w:t>
      </w:r>
      <w:r>
        <w:rPr>
          <w:b/>
          <w:bCs/>
        </w:rPr>
        <w:t>/</w:t>
      </w:r>
      <w:r w:rsidR="00873617">
        <w:rPr>
          <w:b/>
          <w:bCs/>
        </w:rPr>
        <w:t>3a</w:t>
      </w:r>
      <w:r w:rsidR="001270CE" w:rsidRPr="001270CE">
        <w:rPr>
          <w:color w:val="000000"/>
        </w:rPr>
        <w:t xml:space="preserve"> </w:t>
      </w:r>
      <w:r w:rsidR="00F3698B">
        <w:rPr>
          <w:color w:val="000000"/>
        </w:rPr>
        <w:t xml:space="preserve">v souladu s ustanovením § 102 odst. 3 zákona č. 128/2000 Sb., o obcích (obecní zřízení), ve znění pozdějších předpisů, </w:t>
      </w:r>
      <w:r w:rsidR="00F3698B" w:rsidRPr="00D572F9">
        <w:rPr>
          <w:color w:val="000000"/>
        </w:rPr>
        <w:t>vyhlášení veřejné zakázky</w:t>
      </w:r>
      <w:r w:rsidR="00F3698B" w:rsidRPr="00D572F9">
        <w:t xml:space="preserve"> malého rozsahu na „Přírodní zahrada Mateřské školy Břeclav, U Splavu 2765</w:t>
      </w:r>
      <w:r w:rsidR="00F3698B" w:rsidRPr="00D572F9">
        <w:rPr>
          <w:caps/>
        </w:rPr>
        <w:t xml:space="preserve">‘‘ </w:t>
      </w:r>
      <w:r w:rsidR="00F3698B" w:rsidRPr="00D572F9">
        <w:t xml:space="preserve">a </w:t>
      </w:r>
      <w:r w:rsidR="00F3698B">
        <w:t>V</w:t>
      </w:r>
      <w:r w:rsidR="00F3698B" w:rsidRPr="00D572F9">
        <w:t xml:space="preserve">ýzvu k podání nabídky podle článku 3 odst. 3 písmena c) směrnice rady města č. 5/2013, kterou se upřesňuje postup při zadávání veřejných zakázek malého rozsahu. Výzva k podání nabídek je přílohou č. </w:t>
      </w:r>
      <w:r w:rsidR="00F3698B">
        <w:t>1</w:t>
      </w:r>
      <w:r w:rsidR="00F3698B" w:rsidRPr="00D572F9">
        <w:t xml:space="preserve"> zápisu</w:t>
      </w:r>
      <w:r w:rsidR="00F3698B" w:rsidRPr="00D572F9">
        <w:rPr>
          <w:bCs/>
          <w:color w:val="000000"/>
        </w:rPr>
        <w:t xml:space="preserve"> (příloha č. 1 tohoto materiálu)</w:t>
      </w:r>
      <w:r w:rsidR="00F3698B">
        <w:rPr>
          <w:bCs/>
          <w:color w:val="000000"/>
        </w:rPr>
        <w:t>.</w:t>
      </w:r>
      <w:r w:rsidR="00F3698B" w:rsidRPr="00D572F9">
        <w:rPr>
          <w:bCs/>
          <w:color w:val="000000"/>
        </w:rPr>
        <w:t xml:space="preserve"> </w:t>
      </w:r>
    </w:p>
    <w:p w:rsidR="001270CE" w:rsidRDefault="00F3698B" w:rsidP="00873617">
      <w:pPr>
        <w:jc w:val="both"/>
        <w:rPr>
          <w:b/>
        </w:rPr>
      </w:pPr>
      <w:r>
        <w:rPr>
          <w:b/>
        </w:rPr>
        <w:t>Příloha č. 1</w:t>
      </w:r>
    </w:p>
    <w:p w:rsidR="00002F8D" w:rsidRDefault="00002F8D" w:rsidP="00002F8D">
      <w:pPr>
        <w:rPr>
          <w:b/>
          <w:bCs/>
        </w:rPr>
      </w:pPr>
    </w:p>
    <w:p w:rsidR="00972D0A" w:rsidRDefault="00972D0A" w:rsidP="00002F8D">
      <w:pPr>
        <w:rPr>
          <w:b/>
          <w:bCs/>
        </w:rPr>
      </w:pPr>
    </w:p>
    <w:p w:rsidR="00DC22EA" w:rsidRPr="00D572F9" w:rsidRDefault="00873617" w:rsidP="00DC22EA">
      <w:pPr>
        <w:jc w:val="both"/>
      </w:pPr>
      <w:r>
        <w:rPr>
          <w:b/>
          <w:bCs/>
        </w:rPr>
        <w:t>R/79/14/3b</w:t>
      </w:r>
      <w:r w:rsidR="00DC22EA" w:rsidRPr="00DC22EA">
        <w:rPr>
          <w:color w:val="000000"/>
        </w:rPr>
        <w:t xml:space="preserve"> </w:t>
      </w:r>
      <w:r w:rsidR="00DC22EA">
        <w:rPr>
          <w:color w:val="000000"/>
        </w:rPr>
        <w:t>v souladu s ustanovením § 102 odst. 3 zákona č. 128/2000 Sb., o obcích (obecní zřízení), ve znění pozdějších předpisů,</w:t>
      </w:r>
      <w:r w:rsidR="00DC22EA" w:rsidRPr="00DC22EA">
        <w:rPr>
          <w:color w:val="000000"/>
        </w:rPr>
        <w:t xml:space="preserve"> </w:t>
      </w:r>
      <w:r w:rsidR="00DC22EA" w:rsidRPr="00D572F9">
        <w:rPr>
          <w:color w:val="000000"/>
        </w:rPr>
        <w:t>členy a náhradníky hodnotící komise a</w:t>
      </w:r>
      <w:r w:rsidR="00DC22EA" w:rsidRPr="00D572F9">
        <w:t xml:space="preserve"> návrh na vyzvání 5 zájemců pro podání nabídky na dodávky v rámci veřejné zakázky malého rozsahu „Přírodní zahrada Mateřské školy Břeclav, U Splavu 2765“. </w:t>
      </w:r>
    </w:p>
    <w:p w:rsidR="00DC22EA" w:rsidRPr="00D572F9" w:rsidRDefault="00DC22EA" w:rsidP="00DC22EA">
      <w:pPr>
        <w:ind w:left="340"/>
        <w:jc w:val="both"/>
      </w:pPr>
    </w:p>
    <w:p w:rsidR="00DC22EA" w:rsidRPr="00565783" w:rsidRDefault="00DC22EA" w:rsidP="00DC22EA">
      <w:pPr>
        <w:pStyle w:val="Zkladntext"/>
        <w:rPr>
          <w:b/>
          <w:bCs/>
        </w:rPr>
      </w:pPr>
      <w:r>
        <w:rPr>
          <w:b/>
          <w:bCs/>
        </w:rPr>
        <w:t>Komise pro otevírání obálek, posouzení kvalifikace a hodnocení nabídek</w:t>
      </w:r>
    </w:p>
    <w:p w:rsidR="00DC22EA" w:rsidRDefault="00DC22EA" w:rsidP="00DC22EA">
      <w:pPr>
        <w:pStyle w:val="Zkladntext"/>
        <w:rPr>
          <w:b/>
          <w:color w:val="000000"/>
        </w:rPr>
      </w:pPr>
      <w:r>
        <w:rPr>
          <w:b/>
          <w:color w:val="000000"/>
        </w:rPr>
        <w:t>Členové:</w:t>
      </w:r>
      <w:r>
        <w:rPr>
          <w:b/>
          <w:color w:val="000000"/>
        </w:rPr>
        <w:tab/>
        <w:t xml:space="preserve">                                                   Náhradníci:</w:t>
      </w:r>
    </w:p>
    <w:p w:rsidR="00DC22EA" w:rsidRDefault="00DC22EA" w:rsidP="00DC22EA">
      <w:pPr>
        <w:pStyle w:val="Zkladntext"/>
        <w:rPr>
          <w:bCs/>
          <w:color w:val="000000"/>
        </w:rPr>
      </w:pPr>
      <w:r>
        <w:rPr>
          <w:bCs/>
          <w:color w:val="000000"/>
        </w:rPr>
        <w:t xml:space="preserve">Ing. Jana Šupová </w:t>
      </w:r>
      <w:r>
        <w:rPr>
          <w:bCs/>
          <w:color w:val="000000"/>
        </w:rPr>
        <w:tab/>
        <w:t xml:space="preserve">Město Břeclav        </w:t>
      </w:r>
      <w:r>
        <w:rPr>
          <w:bCs/>
          <w:color w:val="000000"/>
        </w:rPr>
        <w:tab/>
        <w:t xml:space="preserve">    Ing. Barbora Koníčková</w:t>
      </w:r>
      <w:r>
        <w:rPr>
          <w:bCs/>
          <w:color w:val="000000"/>
        </w:rPr>
        <w:tab/>
        <w:t xml:space="preserve">Město Břeclav </w:t>
      </w:r>
    </w:p>
    <w:p w:rsidR="00DC22EA" w:rsidRDefault="00DC22EA" w:rsidP="00DC22EA">
      <w:pPr>
        <w:pStyle w:val="Zkladntext"/>
        <w:rPr>
          <w:b/>
          <w:color w:val="000000"/>
        </w:rPr>
      </w:pPr>
      <w:r>
        <w:t>Milan Stávek</w:t>
      </w:r>
      <w:r>
        <w:tab/>
      </w:r>
      <w:r>
        <w:tab/>
        <w:t xml:space="preserve">Město Břeclav        </w:t>
      </w:r>
      <w:r>
        <w:tab/>
        <w:t xml:space="preserve">    Vít Pohanka</w:t>
      </w:r>
      <w:r>
        <w:tab/>
        <w:t xml:space="preserve">            Město Břeclav</w:t>
      </w:r>
    </w:p>
    <w:p w:rsidR="00DC22EA" w:rsidRDefault="00DC22EA" w:rsidP="00DC22EA">
      <w:pPr>
        <w:pStyle w:val="Zkladntext"/>
        <w:rPr>
          <w:bCs/>
          <w:color w:val="000000"/>
        </w:rPr>
      </w:pPr>
      <w:r>
        <w:rPr>
          <w:bCs/>
          <w:color w:val="000000"/>
        </w:rPr>
        <w:t>Zdeňka Zálešáková    MŠ U Splavu</w:t>
      </w:r>
      <w:r>
        <w:rPr>
          <w:bCs/>
          <w:color w:val="000000"/>
        </w:rPr>
        <w:tab/>
        <w:t xml:space="preserve">        </w:t>
      </w:r>
      <w:r>
        <w:rPr>
          <w:bCs/>
          <w:color w:val="000000"/>
        </w:rPr>
        <w:tab/>
        <w:t xml:space="preserve">    Dagmar Soukopová </w:t>
      </w:r>
      <w:r>
        <w:rPr>
          <w:bCs/>
          <w:color w:val="000000"/>
        </w:rPr>
        <w:tab/>
        <w:t>MŠ U Splavu</w:t>
      </w:r>
    </w:p>
    <w:p w:rsidR="00DC22EA" w:rsidRDefault="00DC22EA" w:rsidP="00DC22EA">
      <w:pPr>
        <w:pStyle w:val="Zkladntext3"/>
        <w:spacing w:after="0"/>
        <w:jc w:val="both"/>
        <w:rPr>
          <w:b/>
          <w:bCs/>
          <w:sz w:val="24"/>
        </w:rPr>
      </w:pPr>
    </w:p>
    <w:p w:rsidR="00DC22EA" w:rsidRDefault="00DC22EA" w:rsidP="00DC22EA">
      <w:pPr>
        <w:pStyle w:val="Zkladntext3"/>
        <w:spacing w:after="0"/>
        <w:jc w:val="both"/>
        <w:rPr>
          <w:sz w:val="24"/>
        </w:rPr>
      </w:pPr>
      <w:r>
        <w:rPr>
          <w:b/>
          <w:bCs/>
          <w:sz w:val="24"/>
        </w:rPr>
        <w:t xml:space="preserve">Uchazeči pro podání nabídky na dodávky </w:t>
      </w:r>
      <w:r w:rsidRPr="00CD2062">
        <w:rPr>
          <w:b/>
          <w:bCs/>
          <w:sz w:val="24"/>
        </w:rPr>
        <w:t>,,</w:t>
      </w:r>
      <w:r>
        <w:rPr>
          <w:b/>
          <w:bCs/>
          <w:sz w:val="24"/>
        </w:rPr>
        <w:t xml:space="preserve">Přírodní zahrada mateřské školy Břeclav, </w:t>
      </w:r>
      <w:r w:rsidR="00605C29">
        <w:rPr>
          <w:b/>
          <w:bCs/>
          <w:sz w:val="24"/>
        </w:rPr>
        <w:t xml:space="preserve">   </w:t>
      </w:r>
      <w:r>
        <w:rPr>
          <w:b/>
          <w:bCs/>
          <w:sz w:val="24"/>
        </w:rPr>
        <w:t xml:space="preserve">U Splavu 2765“ </w:t>
      </w:r>
      <w:r w:rsidRPr="00CD2062">
        <w:rPr>
          <w:b/>
          <w:bCs/>
          <w:sz w:val="24"/>
        </w:rPr>
        <w:t>:</w:t>
      </w:r>
    </w:p>
    <w:p w:rsidR="00DC22EA" w:rsidRPr="00AB3439" w:rsidRDefault="00DC22EA" w:rsidP="00DC22EA">
      <w:pPr>
        <w:jc w:val="both"/>
        <w:rPr>
          <w:rStyle w:val="tsubjname"/>
        </w:rPr>
      </w:pPr>
      <w:r w:rsidRPr="00821AB6">
        <w:rPr>
          <w:rStyle w:val="tsubjname"/>
        </w:rPr>
        <w:t>1/</w:t>
      </w:r>
      <w:r>
        <w:rPr>
          <w:rStyle w:val="tsubjname"/>
        </w:rPr>
        <w:t xml:space="preserve"> TR Antoš s.r.o., Nad Perchtou 1631, Turnov 511 01, IČ: </w:t>
      </w:r>
      <w:r w:rsidRPr="00AB3439">
        <w:rPr>
          <w:rStyle w:val="tsubjname"/>
        </w:rPr>
        <w:t>48152587</w:t>
      </w:r>
      <w:r>
        <w:rPr>
          <w:rStyle w:val="tsubjname"/>
        </w:rPr>
        <w:t>,</w:t>
      </w:r>
      <w:r w:rsidRPr="00821AB6">
        <w:rPr>
          <w:rStyle w:val="tsubjname"/>
        </w:rPr>
        <w:t xml:space="preserve"> </w:t>
      </w:r>
    </w:p>
    <w:p w:rsidR="00DC22EA" w:rsidRDefault="00DC22EA" w:rsidP="00DC22EA">
      <w:pPr>
        <w:jc w:val="both"/>
        <w:rPr>
          <w:bCs/>
        </w:rPr>
      </w:pPr>
      <w:r w:rsidRPr="00821AB6">
        <w:rPr>
          <w:bCs/>
        </w:rPr>
        <w:t xml:space="preserve">2/ </w:t>
      </w:r>
      <w:r>
        <w:rPr>
          <w:bCs/>
        </w:rPr>
        <w:t>Lukáš Gavlovský Výžerky 77, Kostelec nad Černými lesy 28 163, IČ: 68201249,</w:t>
      </w:r>
    </w:p>
    <w:p w:rsidR="00DC22EA" w:rsidRDefault="00DC22EA" w:rsidP="00DC22EA">
      <w:pPr>
        <w:jc w:val="both"/>
        <w:rPr>
          <w:bCs/>
        </w:rPr>
      </w:pPr>
      <w:r>
        <w:rPr>
          <w:bCs/>
        </w:rPr>
        <w:t xml:space="preserve">3/ 8D o.s., Rybkova 23, Brno 602 00, IČ: </w:t>
      </w:r>
      <w:r w:rsidRPr="003A75A3">
        <w:rPr>
          <w:bCs/>
        </w:rPr>
        <w:t>27047156</w:t>
      </w:r>
      <w:r>
        <w:rPr>
          <w:bCs/>
        </w:rPr>
        <w:t xml:space="preserve">,  </w:t>
      </w:r>
    </w:p>
    <w:p w:rsidR="00DC22EA" w:rsidRDefault="00DC22EA" w:rsidP="00DC22EA">
      <w:pPr>
        <w:jc w:val="both"/>
        <w:rPr>
          <w:bCs/>
        </w:rPr>
      </w:pPr>
      <w:r>
        <w:rPr>
          <w:bCs/>
        </w:rPr>
        <w:t xml:space="preserve">4/ </w:t>
      </w:r>
      <w:r w:rsidRPr="003A75A3">
        <w:rPr>
          <w:bCs/>
        </w:rPr>
        <w:t>Ing. Jaroslav Kostrhún</w:t>
      </w:r>
      <w:r>
        <w:rPr>
          <w:bCs/>
        </w:rPr>
        <w:t xml:space="preserve">, Jana Černého 505/14, Břeclav 690 02, IČ: </w:t>
      </w:r>
      <w:r w:rsidRPr="003A75A3">
        <w:rPr>
          <w:bCs/>
        </w:rPr>
        <w:t>13665677</w:t>
      </w:r>
      <w:r>
        <w:rPr>
          <w:bCs/>
        </w:rPr>
        <w:t>,</w:t>
      </w:r>
    </w:p>
    <w:p w:rsidR="00DC22EA" w:rsidRDefault="00DC22EA" w:rsidP="00DC22EA">
      <w:pPr>
        <w:jc w:val="both"/>
        <w:rPr>
          <w:bCs/>
        </w:rPr>
      </w:pPr>
      <w:r>
        <w:rPr>
          <w:bCs/>
        </w:rPr>
        <w:t>5/ Mgr. Art. Petr Korecký, Vychodilova 11, Brno 616 00, IČ: 74099329</w:t>
      </w:r>
    </w:p>
    <w:p w:rsidR="00DC22EA" w:rsidRDefault="00DC22EA" w:rsidP="00DC22EA">
      <w:pPr>
        <w:jc w:val="both"/>
        <w:rPr>
          <w:color w:val="000000"/>
        </w:rPr>
      </w:pPr>
    </w:p>
    <w:p w:rsidR="00BD13E9" w:rsidRDefault="00BD13E9" w:rsidP="00002F8D">
      <w:pPr>
        <w:rPr>
          <w:b/>
          <w:bCs/>
          <w:i/>
          <w:iCs/>
          <w:u w:val="single"/>
        </w:rPr>
      </w:pPr>
    </w:p>
    <w:p w:rsidR="00E50FCA" w:rsidRPr="00A607EC" w:rsidRDefault="00297600" w:rsidP="00E50F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R/79/14/4a</w:t>
      </w:r>
      <w:r w:rsidR="00E50FCA" w:rsidRPr="00E50FCA">
        <w:rPr>
          <w:rFonts w:eastAsiaTheme="minorHAnsi"/>
          <w:lang w:eastAsia="en-US"/>
        </w:rPr>
        <w:t xml:space="preserve"> </w:t>
      </w:r>
      <w:r w:rsidR="00E50FCA" w:rsidRPr="00A607EC">
        <w:rPr>
          <w:rFonts w:eastAsiaTheme="minorHAnsi"/>
          <w:lang w:eastAsia="en-US"/>
        </w:rPr>
        <w:t>v souladu s ustanovením § 102 odst. 3 zákona č. 128/2000 Sb., o obcích</w:t>
      </w:r>
      <w:r w:rsidR="00E50FCA">
        <w:rPr>
          <w:rFonts w:eastAsiaTheme="minorHAnsi"/>
          <w:lang w:eastAsia="en-US"/>
        </w:rPr>
        <w:t xml:space="preserve"> </w:t>
      </w:r>
      <w:r w:rsidR="00E50FCA" w:rsidRPr="00A607EC">
        <w:rPr>
          <w:rFonts w:eastAsiaTheme="minorHAnsi"/>
          <w:lang w:eastAsia="en-US"/>
        </w:rPr>
        <w:t>(obecní zřízení), ve znění pozdějších předpisů,</w:t>
      </w:r>
      <w:r w:rsidR="00E50FCA">
        <w:rPr>
          <w:rFonts w:eastAsiaTheme="minorHAnsi"/>
          <w:lang w:eastAsia="en-US"/>
        </w:rPr>
        <w:t xml:space="preserve"> </w:t>
      </w:r>
      <w:r w:rsidR="00E50FCA" w:rsidRPr="00A607EC">
        <w:rPr>
          <w:rFonts w:eastAsiaTheme="minorHAnsi"/>
          <w:lang w:eastAsia="en-US"/>
        </w:rPr>
        <w:t>podání žádosti o dotaci na SFDI na akci „Břeclav bez bariér II. etapa – ul.</w:t>
      </w:r>
      <w:r w:rsidR="00E50FCA">
        <w:rPr>
          <w:rFonts w:eastAsiaTheme="minorHAnsi"/>
          <w:lang w:eastAsia="en-US"/>
        </w:rPr>
        <w:t xml:space="preserve"> </w:t>
      </w:r>
      <w:r w:rsidR="00E50FCA" w:rsidRPr="00A607EC">
        <w:rPr>
          <w:rFonts w:eastAsiaTheme="minorHAnsi"/>
          <w:lang w:eastAsia="en-US"/>
        </w:rPr>
        <w:t xml:space="preserve">Lidická, křiž. Skopalíkova – Na Zvolenci“ v předpokládané hodnotě </w:t>
      </w:r>
      <w:r w:rsidR="006D725F">
        <w:rPr>
          <w:rFonts w:eastAsiaTheme="minorHAnsi"/>
          <w:lang w:eastAsia="en-US"/>
        </w:rPr>
        <w:t xml:space="preserve">        </w:t>
      </w:r>
      <w:r w:rsidR="00E50FCA" w:rsidRPr="00A607EC">
        <w:rPr>
          <w:rFonts w:eastAsiaTheme="minorHAnsi"/>
          <w:lang w:eastAsia="en-US"/>
        </w:rPr>
        <w:t>3 060 348 Kč včetně</w:t>
      </w:r>
      <w:r w:rsidR="00E50FCA">
        <w:rPr>
          <w:rFonts w:eastAsiaTheme="minorHAnsi"/>
          <w:lang w:eastAsia="en-US"/>
        </w:rPr>
        <w:t xml:space="preserve"> </w:t>
      </w:r>
      <w:r w:rsidR="00E50FCA" w:rsidRPr="00A607EC">
        <w:rPr>
          <w:rFonts w:eastAsiaTheme="minorHAnsi"/>
          <w:lang w:eastAsia="en-US"/>
        </w:rPr>
        <w:t>DPH.</w:t>
      </w:r>
    </w:p>
    <w:p w:rsidR="00BD13E9" w:rsidRDefault="00BD13E9" w:rsidP="00002F8D">
      <w:pPr>
        <w:rPr>
          <w:b/>
          <w:bCs/>
        </w:rPr>
      </w:pPr>
    </w:p>
    <w:p w:rsidR="00E50FCA" w:rsidRDefault="00E50FCA" w:rsidP="00002F8D">
      <w:pPr>
        <w:rPr>
          <w:b/>
          <w:bCs/>
        </w:rPr>
      </w:pPr>
    </w:p>
    <w:p w:rsidR="00606E9E" w:rsidRDefault="00606E9E" w:rsidP="00002F8D">
      <w:pPr>
        <w:rPr>
          <w:b/>
          <w:bCs/>
        </w:rPr>
      </w:pPr>
    </w:p>
    <w:p w:rsidR="00606E9E" w:rsidRDefault="00606E9E" w:rsidP="00002F8D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doporučila:</w:t>
      </w:r>
    </w:p>
    <w:p w:rsidR="00606E9E" w:rsidRDefault="00606E9E" w:rsidP="00002F8D">
      <w:pPr>
        <w:rPr>
          <w:b/>
          <w:bCs/>
          <w:i/>
          <w:iCs/>
          <w:u w:val="single"/>
        </w:rPr>
      </w:pPr>
    </w:p>
    <w:p w:rsidR="00606E9E" w:rsidRDefault="00606E9E" w:rsidP="00002F8D">
      <w:pPr>
        <w:rPr>
          <w:b/>
          <w:bCs/>
          <w:i/>
          <w:iCs/>
          <w:u w:val="single"/>
        </w:rPr>
      </w:pPr>
    </w:p>
    <w:p w:rsidR="00606E9E" w:rsidRDefault="00606E9E" w:rsidP="00002F8D">
      <w:pPr>
        <w:rPr>
          <w:b/>
          <w:bCs/>
        </w:rPr>
      </w:pPr>
    </w:p>
    <w:p w:rsidR="00E50FCA" w:rsidRPr="00E50FCA" w:rsidRDefault="00297600" w:rsidP="00E50F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R/79/14/4b</w:t>
      </w:r>
      <w:r w:rsidR="00E50FCA" w:rsidRPr="00E50FCA">
        <w:rPr>
          <w:rFonts w:eastAsiaTheme="minorHAnsi"/>
          <w:lang w:eastAsia="en-US"/>
        </w:rPr>
        <w:t xml:space="preserve"> </w:t>
      </w:r>
      <w:r w:rsidR="00E50FCA" w:rsidRPr="00A607EC">
        <w:rPr>
          <w:rFonts w:eastAsiaTheme="minorHAnsi"/>
          <w:lang w:eastAsia="en-US"/>
        </w:rPr>
        <w:t>v souladu s ustanovením § 102 odst. 1 zákona č. 128/2000 Sb., o obcích</w:t>
      </w:r>
      <w:r w:rsidR="00E50FCA">
        <w:rPr>
          <w:rFonts w:eastAsiaTheme="minorHAnsi"/>
          <w:lang w:eastAsia="en-US"/>
        </w:rPr>
        <w:t xml:space="preserve"> </w:t>
      </w:r>
      <w:r w:rsidR="00E50FCA" w:rsidRPr="00A607EC">
        <w:rPr>
          <w:rFonts w:eastAsiaTheme="minorHAnsi"/>
          <w:lang w:eastAsia="en-US"/>
        </w:rPr>
        <w:t>(obecní zřízení), ve znění pozdějších předpisů,</w:t>
      </w:r>
      <w:r w:rsidR="00606E9E">
        <w:rPr>
          <w:rFonts w:eastAsiaTheme="minorHAnsi"/>
          <w:lang w:eastAsia="en-US"/>
        </w:rPr>
        <w:t xml:space="preserve"> </w:t>
      </w:r>
      <w:r w:rsidR="00E50FCA" w:rsidRPr="00A607EC">
        <w:rPr>
          <w:rFonts w:eastAsiaTheme="minorHAnsi"/>
          <w:lang w:eastAsia="en-US"/>
        </w:rPr>
        <w:t>Zastupitelstvu města Břeclavi schválit zařazení akce „Břeclav bez</w:t>
      </w:r>
      <w:r w:rsidR="00E50FCA">
        <w:rPr>
          <w:rFonts w:eastAsiaTheme="minorHAnsi"/>
          <w:lang w:eastAsia="en-US"/>
        </w:rPr>
        <w:t xml:space="preserve"> </w:t>
      </w:r>
      <w:r w:rsidR="00E50FCA" w:rsidRPr="00A607EC">
        <w:rPr>
          <w:rFonts w:eastAsiaTheme="minorHAnsi"/>
          <w:lang w:eastAsia="en-US"/>
        </w:rPr>
        <w:t>bariér II. etapa – ul. Lidická, křiž. Skopalíkova – Na Zvolenci“ v předpokládané hodnotě</w:t>
      </w:r>
      <w:r w:rsidR="00E50FCA">
        <w:rPr>
          <w:rFonts w:eastAsiaTheme="minorHAnsi"/>
          <w:lang w:eastAsia="en-US"/>
        </w:rPr>
        <w:t xml:space="preserve"> </w:t>
      </w:r>
      <w:r w:rsidR="00E50FCA" w:rsidRPr="00A607EC">
        <w:rPr>
          <w:rFonts w:eastAsiaTheme="minorHAnsi"/>
          <w:lang w:eastAsia="en-US"/>
        </w:rPr>
        <w:t>3 060 348 Kč včetně DPH do investičních akcí města pro rok 2014.</w:t>
      </w:r>
    </w:p>
    <w:p w:rsidR="00297600" w:rsidRDefault="00297600" w:rsidP="00002F8D">
      <w:pPr>
        <w:rPr>
          <w:b/>
          <w:bCs/>
          <w:i/>
          <w:iCs/>
          <w:u w:val="single"/>
        </w:rPr>
      </w:pPr>
    </w:p>
    <w:p w:rsidR="00BD13E9" w:rsidRDefault="00BD13E9" w:rsidP="00002F8D">
      <w:pPr>
        <w:rPr>
          <w:b/>
          <w:bCs/>
        </w:rPr>
      </w:pPr>
    </w:p>
    <w:p w:rsidR="007D318F" w:rsidRDefault="007D318F" w:rsidP="007D318F">
      <w:pPr>
        <w:rPr>
          <w:b/>
          <w:bCs/>
        </w:rPr>
      </w:pPr>
    </w:p>
    <w:p w:rsidR="000E04C1" w:rsidRDefault="000E04C1" w:rsidP="00002F8D">
      <w:pPr>
        <w:rPr>
          <w:b/>
          <w:bCs/>
        </w:rPr>
      </w:pPr>
    </w:p>
    <w:p w:rsidR="000E04C1" w:rsidRDefault="000E04C1" w:rsidP="00002F8D">
      <w:pPr>
        <w:rPr>
          <w:b/>
          <w:bCs/>
        </w:rPr>
      </w:pPr>
    </w:p>
    <w:p w:rsidR="00272018" w:rsidRDefault="00272018" w:rsidP="00002F8D">
      <w:pPr>
        <w:rPr>
          <w:b/>
          <w:bCs/>
        </w:rPr>
      </w:pPr>
    </w:p>
    <w:p w:rsidR="00272018" w:rsidRDefault="00272018" w:rsidP="00002F8D">
      <w:pPr>
        <w:rPr>
          <w:b/>
          <w:bCs/>
        </w:rPr>
      </w:pPr>
    </w:p>
    <w:p w:rsidR="00272018" w:rsidRDefault="00272018" w:rsidP="00002F8D">
      <w:pPr>
        <w:rPr>
          <w:b/>
          <w:bCs/>
        </w:rPr>
      </w:pPr>
    </w:p>
    <w:p w:rsidR="00272018" w:rsidRDefault="00272018" w:rsidP="00002F8D">
      <w:pPr>
        <w:rPr>
          <w:b/>
          <w:bCs/>
        </w:rPr>
      </w:pPr>
    </w:p>
    <w:p w:rsidR="00272018" w:rsidRDefault="00272018" w:rsidP="00002F8D">
      <w:pPr>
        <w:rPr>
          <w:b/>
          <w:bCs/>
        </w:rPr>
      </w:pPr>
    </w:p>
    <w:p w:rsidR="00272018" w:rsidRDefault="00272018" w:rsidP="00002F8D">
      <w:pPr>
        <w:rPr>
          <w:b/>
          <w:bCs/>
        </w:rPr>
      </w:pPr>
    </w:p>
    <w:p w:rsidR="00272018" w:rsidRDefault="00272018" w:rsidP="00002F8D">
      <w:pPr>
        <w:rPr>
          <w:b/>
          <w:bCs/>
        </w:rPr>
      </w:pPr>
    </w:p>
    <w:p w:rsidR="00272018" w:rsidRDefault="00272018" w:rsidP="00002F8D">
      <w:pPr>
        <w:rPr>
          <w:b/>
          <w:bCs/>
        </w:rPr>
      </w:pPr>
    </w:p>
    <w:p w:rsidR="00272018" w:rsidRDefault="00272018" w:rsidP="00002F8D">
      <w:pPr>
        <w:rPr>
          <w:b/>
          <w:bCs/>
        </w:rPr>
      </w:pPr>
    </w:p>
    <w:p w:rsidR="00272018" w:rsidRDefault="00272018" w:rsidP="00002F8D">
      <w:pPr>
        <w:rPr>
          <w:b/>
          <w:bCs/>
        </w:rPr>
      </w:pPr>
    </w:p>
    <w:p w:rsidR="000E04C1" w:rsidRDefault="000E04C1" w:rsidP="00002F8D">
      <w:pPr>
        <w:rPr>
          <w:b/>
          <w:bCs/>
        </w:rPr>
      </w:pPr>
    </w:p>
    <w:p w:rsidR="000E04C1" w:rsidRPr="00F27C55" w:rsidRDefault="000E04C1" w:rsidP="000E04C1">
      <w:pPr>
        <w:pStyle w:val="Zpat"/>
        <w:tabs>
          <w:tab w:val="clear" w:pos="4536"/>
          <w:tab w:val="clear" w:pos="9072"/>
        </w:tabs>
        <w:jc w:val="center"/>
      </w:pPr>
      <w:r w:rsidRPr="00F27C55">
        <w:t>MUDr. Oldřich Ryšavý</w:t>
      </w:r>
      <w:r w:rsidRPr="00F27C55">
        <w:tab/>
      </w:r>
      <w:r w:rsidRPr="00F27C55">
        <w:tab/>
      </w:r>
      <w:r w:rsidRPr="00F27C55">
        <w:tab/>
      </w:r>
      <w:r w:rsidRPr="00F27C55">
        <w:tab/>
      </w:r>
      <w:r w:rsidRPr="00F27C55">
        <w:tab/>
        <w:t xml:space="preserve">                  </w:t>
      </w:r>
      <w:r w:rsidR="00CF1D70">
        <w:t>Ing. Jaroslav Parolek</w:t>
      </w:r>
    </w:p>
    <w:p w:rsidR="000E04C1" w:rsidRPr="00F27C55" w:rsidRDefault="000E04C1" w:rsidP="000E04C1">
      <w:pPr>
        <w:pStyle w:val="Zpat"/>
        <w:tabs>
          <w:tab w:val="clear" w:pos="4536"/>
          <w:tab w:val="clear" w:pos="9072"/>
        </w:tabs>
        <w:ind w:firstLine="708"/>
        <w:jc w:val="center"/>
      </w:pPr>
      <w:r w:rsidRPr="00F27C55">
        <w:t>starosta                                                                                           místostarosta</w:t>
      </w:r>
    </w:p>
    <w:p w:rsidR="000E04C1" w:rsidRPr="00F27C55" w:rsidRDefault="000E04C1" w:rsidP="000E04C1">
      <w:pPr>
        <w:ind w:left="2832" w:firstLine="708"/>
        <w:jc w:val="center"/>
      </w:pPr>
    </w:p>
    <w:p w:rsidR="000E04C1" w:rsidRPr="00F27C55" w:rsidRDefault="000E04C1" w:rsidP="000E04C1">
      <w:pPr>
        <w:pStyle w:val="Zkladntext"/>
        <w:jc w:val="center"/>
        <w:rPr>
          <w:i/>
          <w:iCs/>
        </w:rPr>
      </w:pPr>
    </w:p>
    <w:p w:rsidR="000E04C1" w:rsidRDefault="000E04C1" w:rsidP="000E04C1">
      <w:pPr>
        <w:pStyle w:val="Zkladntext"/>
        <w:jc w:val="center"/>
        <w:rPr>
          <w:i/>
          <w:iCs/>
        </w:rPr>
      </w:pPr>
    </w:p>
    <w:p w:rsidR="000E04C1" w:rsidRDefault="000E04C1" w:rsidP="000E04C1">
      <w:pPr>
        <w:pStyle w:val="Zkladntext"/>
        <w:jc w:val="center"/>
        <w:rPr>
          <w:i/>
          <w:iCs/>
        </w:rPr>
      </w:pPr>
    </w:p>
    <w:p w:rsidR="000E04C1" w:rsidRDefault="000E04C1" w:rsidP="000E04C1">
      <w:pPr>
        <w:pStyle w:val="Zkladntext"/>
        <w:jc w:val="center"/>
        <w:rPr>
          <w:i/>
          <w:iCs/>
        </w:rPr>
      </w:pPr>
    </w:p>
    <w:p w:rsidR="000E04C1" w:rsidRDefault="000E04C1" w:rsidP="000E04C1">
      <w:pPr>
        <w:pStyle w:val="Zkladntext"/>
        <w:jc w:val="center"/>
        <w:rPr>
          <w:i/>
          <w:iCs/>
        </w:rPr>
      </w:pPr>
    </w:p>
    <w:p w:rsidR="000E04C1" w:rsidRDefault="000E04C1" w:rsidP="000E04C1">
      <w:pPr>
        <w:pStyle w:val="Zkladntext"/>
        <w:jc w:val="center"/>
        <w:rPr>
          <w:i/>
          <w:iCs/>
        </w:rPr>
      </w:pPr>
    </w:p>
    <w:p w:rsidR="000E04C1" w:rsidRDefault="000E04C1" w:rsidP="000E04C1">
      <w:pPr>
        <w:pStyle w:val="Zkladntext"/>
        <w:jc w:val="center"/>
        <w:rPr>
          <w:i/>
          <w:iCs/>
        </w:rPr>
      </w:pPr>
    </w:p>
    <w:p w:rsidR="00272018" w:rsidRDefault="00272018" w:rsidP="000E04C1">
      <w:pPr>
        <w:pStyle w:val="Zkladntext"/>
        <w:jc w:val="center"/>
        <w:rPr>
          <w:i/>
          <w:iCs/>
        </w:rPr>
      </w:pPr>
    </w:p>
    <w:p w:rsidR="000E04C1" w:rsidRDefault="000E04C1" w:rsidP="000E04C1">
      <w:pPr>
        <w:pStyle w:val="Zkladntext"/>
        <w:jc w:val="center"/>
        <w:rPr>
          <w:i/>
          <w:iCs/>
        </w:rPr>
      </w:pPr>
    </w:p>
    <w:p w:rsidR="000E04C1" w:rsidRDefault="000E04C1" w:rsidP="000E04C1">
      <w:pPr>
        <w:pStyle w:val="Zkladntext"/>
        <w:jc w:val="center"/>
        <w:rPr>
          <w:i/>
          <w:iCs/>
        </w:rPr>
      </w:pPr>
    </w:p>
    <w:p w:rsidR="000E04C1" w:rsidRPr="004C0505" w:rsidRDefault="000E04C1" w:rsidP="000E04C1">
      <w:pPr>
        <w:pStyle w:val="Zkladntext"/>
        <w:rPr>
          <w:i/>
          <w:iCs/>
          <w:sz w:val="16"/>
          <w:szCs w:val="16"/>
        </w:rPr>
      </w:pPr>
      <w:r w:rsidRPr="004C0505">
        <w:rPr>
          <w:i/>
          <w:iCs/>
          <w:sz w:val="16"/>
          <w:szCs w:val="16"/>
        </w:rPr>
        <w:t xml:space="preserve">Zapsala: Dagmar Vlková </w:t>
      </w:r>
    </w:p>
    <w:p w:rsidR="00002F8D" w:rsidRDefault="000E04C1" w:rsidP="00002F8D">
      <w:r w:rsidRPr="004C0505">
        <w:rPr>
          <w:i/>
          <w:iCs/>
          <w:sz w:val="16"/>
          <w:szCs w:val="16"/>
        </w:rPr>
        <w:t xml:space="preserve">Dne: </w:t>
      </w:r>
      <w:r w:rsidR="005A05F6">
        <w:rPr>
          <w:i/>
          <w:iCs/>
          <w:sz w:val="16"/>
          <w:szCs w:val="16"/>
        </w:rPr>
        <w:t>3</w:t>
      </w:r>
      <w:r w:rsidRPr="004C0505">
        <w:rPr>
          <w:i/>
          <w:iCs/>
          <w:sz w:val="16"/>
          <w:szCs w:val="16"/>
        </w:rPr>
        <w:t xml:space="preserve">. </w:t>
      </w:r>
      <w:r>
        <w:rPr>
          <w:i/>
          <w:iCs/>
          <w:sz w:val="16"/>
          <w:szCs w:val="16"/>
        </w:rPr>
        <w:t>1</w:t>
      </w:r>
      <w:r w:rsidRPr="004C0505">
        <w:rPr>
          <w:i/>
          <w:iCs/>
          <w:sz w:val="16"/>
          <w:szCs w:val="16"/>
        </w:rPr>
        <w:t>. 201</w:t>
      </w:r>
      <w:r w:rsidR="005A05F6">
        <w:rPr>
          <w:i/>
          <w:iCs/>
          <w:sz w:val="16"/>
          <w:szCs w:val="16"/>
        </w:rPr>
        <w:t>4</w:t>
      </w:r>
    </w:p>
    <w:sectPr w:rsidR="00002F8D" w:rsidSect="00D22D8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4C9" w:rsidRDefault="00BF14C9" w:rsidP="000E04C1">
      <w:r>
        <w:separator/>
      </w:r>
    </w:p>
  </w:endnote>
  <w:endnote w:type="continuationSeparator" w:id="1">
    <w:p w:rsidR="00BF14C9" w:rsidRDefault="00BF14C9" w:rsidP="000E0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39438"/>
      <w:docPartObj>
        <w:docPartGallery w:val="Page Numbers (Bottom of Page)"/>
        <w:docPartUnique/>
      </w:docPartObj>
    </w:sdtPr>
    <w:sdtContent>
      <w:p w:rsidR="000E04C1" w:rsidRDefault="00C53D49">
        <w:pPr>
          <w:pStyle w:val="Zpat"/>
          <w:jc w:val="center"/>
        </w:pPr>
        <w:fldSimple w:instr=" PAGE   \* MERGEFORMAT ">
          <w:r w:rsidR="008B36FD">
            <w:rPr>
              <w:noProof/>
            </w:rPr>
            <w:t>2</w:t>
          </w:r>
        </w:fldSimple>
      </w:p>
    </w:sdtContent>
  </w:sdt>
  <w:p w:rsidR="000E04C1" w:rsidRDefault="000E04C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4C9" w:rsidRDefault="00BF14C9" w:rsidP="000E04C1">
      <w:r>
        <w:separator/>
      </w:r>
    </w:p>
  </w:footnote>
  <w:footnote w:type="continuationSeparator" w:id="1">
    <w:p w:rsidR="00BF14C9" w:rsidRDefault="00BF14C9" w:rsidP="000E04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F8D"/>
    <w:rsid w:val="00002F8D"/>
    <w:rsid w:val="00013506"/>
    <w:rsid w:val="000A57CB"/>
    <w:rsid w:val="000D2253"/>
    <w:rsid w:val="000E04C1"/>
    <w:rsid w:val="000F15FD"/>
    <w:rsid w:val="00102A5C"/>
    <w:rsid w:val="001270CE"/>
    <w:rsid w:val="001404DF"/>
    <w:rsid w:val="00150D7D"/>
    <w:rsid w:val="00153852"/>
    <w:rsid w:val="00163661"/>
    <w:rsid w:val="001D1834"/>
    <w:rsid w:val="001E0175"/>
    <w:rsid w:val="001E0CD5"/>
    <w:rsid w:val="001E6018"/>
    <w:rsid w:val="0021767F"/>
    <w:rsid w:val="00237086"/>
    <w:rsid w:val="00237625"/>
    <w:rsid w:val="00271937"/>
    <w:rsid w:val="00271C5B"/>
    <w:rsid w:val="00272018"/>
    <w:rsid w:val="00297600"/>
    <w:rsid w:val="002A0065"/>
    <w:rsid w:val="002A7346"/>
    <w:rsid w:val="002B16B1"/>
    <w:rsid w:val="002C44BE"/>
    <w:rsid w:val="002D45E6"/>
    <w:rsid w:val="00316916"/>
    <w:rsid w:val="00324E80"/>
    <w:rsid w:val="00352C5D"/>
    <w:rsid w:val="003617A3"/>
    <w:rsid w:val="00366DBE"/>
    <w:rsid w:val="003A2241"/>
    <w:rsid w:val="003B069E"/>
    <w:rsid w:val="003B14F5"/>
    <w:rsid w:val="003B3190"/>
    <w:rsid w:val="003C2040"/>
    <w:rsid w:val="003E70A0"/>
    <w:rsid w:val="00403957"/>
    <w:rsid w:val="00453096"/>
    <w:rsid w:val="0049569B"/>
    <w:rsid w:val="004C7AE6"/>
    <w:rsid w:val="004D727E"/>
    <w:rsid w:val="00547898"/>
    <w:rsid w:val="00552962"/>
    <w:rsid w:val="005529E0"/>
    <w:rsid w:val="0058201A"/>
    <w:rsid w:val="005A05F6"/>
    <w:rsid w:val="005A17F3"/>
    <w:rsid w:val="005A4688"/>
    <w:rsid w:val="005D33B7"/>
    <w:rsid w:val="005D3FDC"/>
    <w:rsid w:val="005E42B9"/>
    <w:rsid w:val="00605C29"/>
    <w:rsid w:val="00606E9E"/>
    <w:rsid w:val="006166CE"/>
    <w:rsid w:val="006272D9"/>
    <w:rsid w:val="0064402D"/>
    <w:rsid w:val="00653C81"/>
    <w:rsid w:val="006878A1"/>
    <w:rsid w:val="006953A7"/>
    <w:rsid w:val="006B2D52"/>
    <w:rsid w:val="006D5EBD"/>
    <w:rsid w:val="006D725F"/>
    <w:rsid w:val="006E0FEF"/>
    <w:rsid w:val="006E708E"/>
    <w:rsid w:val="00737DD4"/>
    <w:rsid w:val="00745B65"/>
    <w:rsid w:val="0079574C"/>
    <w:rsid w:val="007A5985"/>
    <w:rsid w:val="007B040D"/>
    <w:rsid w:val="007D318F"/>
    <w:rsid w:val="007F0278"/>
    <w:rsid w:val="007F5B4F"/>
    <w:rsid w:val="00821D6C"/>
    <w:rsid w:val="00843803"/>
    <w:rsid w:val="00863648"/>
    <w:rsid w:val="00870592"/>
    <w:rsid w:val="00873617"/>
    <w:rsid w:val="00874676"/>
    <w:rsid w:val="008848EF"/>
    <w:rsid w:val="008B36FD"/>
    <w:rsid w:val="008E767E"/>
    <w:rsid w:val="00972D0A"/>
    <w:rsid w:val="0097364A"/>
    <w:rsid w:val="00981570"/>
    <w:rsid w:val="00982710"/>
    <w:rsid w:val="009A3C57"/>
    <w:rsid w:val="009B769C"/>
    <w:rsid w:val="009C32DE"/>
    <w:rsid w:val="00A047B8"/>
    <w:rsid w:val="00A14EB7"/>
    <w:rsid w:val="00A1763E"/>
    <w:rsid w:val="00A25E93"/>
    <w:rsid w:val="00A25F20"/>
    <w:rsid w:val="00A7285F"/>
    <w:rsid w:val="00A742F7"/>
    <w:rsid w:val="00A8648E"/>
    <w:rsid w:val="00AB4394"/>
    <w:rsid w:val="00AB61BA"/>
    <w:rsid w:val="00AD1E4E"/>
    <w:rsid w:val="00B25FBE"/>
    <w:rsid w:val="00B26409"/>
    <w:rsid w:val="00B448B5"/>
    <w:rsid w:val="00B60904"/>
    <w:rsid w:val="00B60A81"/>
    <w:rsid w:val="00B826DF"/>
    <w:rsid w:val="00BA3D2F"/>
    <w:rsid w:val="00BB24D1"/>
    <w:rsid w:val="00BD13E9"/>
    <w:rsid w:val="00BD33CC"/>
    <w:rsid w:val="00BE62B0"/>
    <w:rsid w:val="00BF14C9"/>
    <w:rsid w:val="00BF3481"/>
    <w:rsid w:val="00C37524"/>
    <w:rsid w:val="00C41B9D"/>
    <w:rsid w:val="00C53D49"/>
    <w:rsid w:val="00C60818"/>
    <w:rsid w:val="00C619BE"/>
    <w:rsid w:val="00C84AFD"/>
    <w:rsid w:val="00CC262A"/>
    <w:rsid w:val="00CF1D70"/>
    <w:rsid w:val="00CF6B08"/>
    <w:rsid w:val="00D01C71"/>
    <w:rsid w:val="00D057AD"/>
    <w:rsid w:val="00D22D8E"/>
    <w:rsid w:val="00D3708A"/>
    <w:rsid w:val="00D60E4D"/>
    <w:rsid w:val="00D71B6D"/>
    <w:rsid w:val="00D732F6"/>
    <w:rsid w:val="00D768A8"/>
    <w:rsid w:val="00D95146"/>
    <w:rsid w:val="00DC22EA"/>
    <w:rsid w:val="00E14AE8"/>
    <w:rsid w:val="00E200F2"/>
    <w:rsid w:val="00E33AFB"/>
    <w:rsid w:val="00E4276D"/>
    <w:rsid w:val="00E50FCA"/>
    <w:rsid w:val="00E62A1C"/>
    <w:rsid w:val="00EA0CB7"/>
    <w:rsid w:val="00ED2C07"/>
    <w:rsid w:val="00F128B2"/>
    <w:rsid w:val="00F1308F"/>
    <w:rsid w:val="00F27A95"/>
    <w:rsid w:val="00F32739"/>
    <w:rsid w:val="00F32D70"/>
    <w:rsid w:val="00F3698B"/>
    <w:rsid w:val="00F64627"/>
    <w:rsid w:val="00F808A4"/>
    <w:rsid w:val="00F86128"/>
    <w:rsid w:val="00FB03F1"/>
    <w:rsid w:val="00FD24DB"/>
    <w:rsid w:val="00FD3542"/>
    <w:rsid w:val="00FF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002F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02F8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kladntext">
    <w:name w:val="Body Text"/>
    <w:basedOn w:val="Normln"/>
    <w:link w:val="ZkladntextChar"/>
    <w:rsid w:val="00002F8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002F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E04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04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E04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E04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1270CE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qFormat/>
    <w:rsid w:val="00272018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C22E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C22EA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DC2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394</Words>
  <Characters>2329</Characters>
  <Application>Microsoft Office Word</Application>
  <DocSecurity>0</DocSecurity>
  <Lines>19</Lines>
  <Paragraphs>5</Paragraphs>
  <ScaleCrop>false</ScaleCrop>
  <Company>MěÚ Břeclav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</dc:creator>
  <cp:keywords/>
  <dc:description/>
  <cp:lastModifiedBy>vlkova</cp:lastModifiedBy>
  <cp:revision>29</cp:revision>
  <dcterms:created xsi:type="dcterms:W3CDTF">2013-12-16T09:47:00Z</dcterms:created>
  <dcterms:modified xsi:type="dcterms:W3CDTF">2014-01-02T09:00:00Z</dcterms:modified>
</cp:coreProperties>
</file>