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FE" w:rsidRDefault="00C11556" w:rsidP="00ED3FF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ED3FFE">
        <w:rPr>
          <w:rFonts w:ascii="Times New Roman" w:hAnsi="Times New Roman" w:cs="Times New Roman"/>
          <w:sz w:val="32"/>
          <w:szCs w:val="32"/>
          <w:u w:val="single"/>
        </w:rPr>
        <w:t>snesení z 87. schůze Rady města Břeclavi</w:t>
      </w:r>
    </w:p>
    <w:p w:rsidR="00ED3FFE" w:rsidRDefault="00ED3FFE" w:rsidP="00ED3FF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16. 4. 2014</w:t>
      </w:r>
    </w:p>
    <w:p w:rsidR="00ED3FFE" w:rsidRDefault="00ED3FFE" w:rsidP="00ED3FFE"/>
    <w:p w:rsidR="00ED3FFE" w:rsidRDefault="00ED3FFE" w:rsidP="00ED3FFE"/>
    <w:p w:rsidR="00ED3FFE" w:rsidRDefault="00ED3FFE" w:rsidP="00ED3FFE"/>
    <w:p w:rsidR="00ED3FFE" w:rsidRDefault="00ED3FFE" w:rsidP="00ED3FFE"/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</w:rPr>
      </w:pPr>
    </w:p>
    <w:p w:rsidR="00ED3FFE" w:rsidRDefault="00ED3FFE" w:rsidP="00ED3FFE">
      <w:pPr>
        <w:jc w:val="both"/>
        <w:rPr>
          <w:b/>
          <w:bCs/>
        </w:rPr>
      </w:pPr>
    </w:p>
    <w:p w:rsidR="00ED3FFE" w:rsidRDefault="00ED3FFE" w:rsidP="00ED3FFE">
      <w:pPr>
        <w:pStyle w:val="Zkladntext"/>
      </w:pPr>
      <w:r>
        <w:t>zápis ze své 86. schůze</w:t>
      </w:r>
      <w:r w:rsidRPr="00526D65">
        <w:t xml:space="preserve"> </w:t>
      </w:r>
      <w:r>
        <w:t>a neměla žádnou připomínku.</w:t>
      </w: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ED3FFE" w:rsidRDefault="00ED3FFE" w:rsidP="00ED3FFE"/>
    <w:p w:rsidR="00ED3FFE" w:rsidRDefault="00ED3FFE" w:rsidP="00ED3FFE"/>
    <w:p w:rsidR="00ED3FFE" w:rsidRDefault="00ED3FFE" w:rsidP="00ED3FFE"/>
    <w:p w:rsidR="00ED3FFE" w:rsidRDefault="00ED3FFE" w:rsidP="00ED3FFE">
      <w:r>
        <w:rPr>
          <w:b/>
          <w:bCs/>
        </w:rPr>
        <w:t xml:space="preserve">R/87/14/4 </w:t>
      </w:r>
      <w:r>
        <w:t>navržený program své 87. schůze.</w:t>
      </w:r>
    </w:p>
    <w:p w:rsidR="00ED3FFE" w:rsidRDefault="00ED3FFE" w:rsidP="00ED3FFE"/>
    <w:p w:rsidR="00ED3FFE" w:rsidRDefault="00ED3FFE" w:rsidP="00ED3FFE"/>
    <w:p w:rsidR="008C5902" w:rsidRPr="00AF3E6A" w:rsidRDefault="00ED3FFE" w:rsidP="008C59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8C5902">
        <w:rPr>
          <w:b/>
          <w:bCs/>
        </w:rPr>
        <w:t>5a</w:t>
      </w:r>
      <w:r w:rsidR="008C5902" w:rsidRPr="008C5902">
        <w:rPr>
          <w:rFonts w:eastAsiaTheme="minorHAnsi"/>
          <w:lang w:eastAsia="en-US"/>
        </w:rPr>
        <w:t xml:space="preserve"> </w:t>
      </w:r>
      <w:r w:rsidR="008C5902" w:rsidRPr="00AF3E6A">
        <w:rPr>
          <w:rFonts w:eastAsiaTheme="minorHAnsi"/>
          <w:lang w:eastAsia="en-US"/>
        </w:rPr>
        <w:t>v souladu s ustanovením § 102 odst. 2 písm. m) zák</w:t>
      </w:r>
      <w:r w:rsidR="008C5902">
        <w:rPr>
          <w:rFonts w:eastAsiaTheme="minorHAnsi"/>
          <w:lang w:eastAsia="en-US"/>
        </w:rPr>
        <w:t>ona</w:t>
      </w:r>
      <w:r w:rsidR="008C5902" w:rsidRPr="00AF3E6A">
        <w:rPr>
          <w:rFonts w:eastAsiaTheme="minorHAnsi"/>
          <w:lang w:eastAsia="en-US"/>
        </w:rPr>
        <w:t xml:space="preserve"> č. 128/2000 Sb.,</w:t>
      </w:r>
      <w:r w:rsidR="008C5902">
        <w:rPr>
          <w:rFonts w:eastAsiaTheme="minorHAnsi"/>
          <w:lang w:eastAsia="en-US"/>
        </w:rPr>
        <w:t xml:space="preserve"> </w:t>
      </w:r>
      <w:r w:rsidR="008C5902" w:rsidRPr="00AF3E6A">
        <w:rPr>
          <w:rFonts w:eastAsiaTheme="minorHAnsi"/>
          <w:lang w:eastAsia="en-US"/>
        </w:rPr>
        <w:t>o obcích (obecní zřízení), ve znění pozdějších předpisů,</w:t>
      </w:r>
      <w:r w:rsidR="008C5902">
        <w:rPr>
          <w:rFonts w:eastAsiaTheme="minorHAnsi"/>
          <w:lang w:eastAsia="en-US"/>
        </w:rPr>
        <w:t xml:space="preserve"> </w:t>
      </w:r>
      <w:r w:rsidR="008C5902" w:rsidRPr="00AF3E6A">
        <w:rPr>
          <w:rFonts w:eastAsiaTheme="minorHAnsi"/>
          <w:lang w:eastAsia="en-US"/>
        </w:rPr>
        <w:t>záměr pronájmu kanceláře č. 305 o výměře 14,6 m</w:t>
      </w:r>
      <w:r w:rsidR="008C5902" w:rsidRPr="00AF3E6A">
        <w:rPr>
          <w:rFonts w:eastAsiaTheme="minorHAnsi"/>
          <w:vertAlign w:val="superscript"/>
          <w:lang w:eastAsia="en-US"/>
        </w:rPr>
        <w:t>2</w:t>
      </w:r>
      <w:r w:rsidR="008C5902" w:rsidRPr="00AF3E6A">
        <w:rPr>
          <w:rFonts w:eastAsiaTheme="minorHAnsi"/>
          <w:lang w:eastAsia="en-US"/>
        </w:rPr>
        <w:t xml:space="preserve"> a kanceláře č. 306 o</w:t>
      </w:r>
      <w:r w:rsidR="008C5902">
        <w:rPr>
          <w:rFonts w:eastAsiaTheme="minorHAnsi"/>
          <w:lang w:eastAsia="en-US"/>
        </w:rPr>
        <w:t xml:space="preserve"> </w:t>
      </w:r>
      <w:r w:rsidR="008C5902" w:rsidRPr="00AF3E6A">
        <w:rPr>
          <w:rFonts w:eastAsiaTheme="minorHAnsi"/>
          <w:lang w:eastAsia="en-US"/>
        </w:rPr>
        <w:t>výměře 27,8 m</w:t>
      </w:r>
      <w:r w:rsidR="008C5902" w:rsidRPr="00AF3E6A">
        <w:rPr>
          <w:rFonts w:eastAsiaTheme="minorHAnsi"/>
          <w:vertAlign w:val="superscript"/>
          <w:lang w:eastAsia="en-US"/>
        </w:rPr>
        <w:t>2</w:t>
      </w:r>
      <w:r w:rsidR="008C5902" w:rsidRPr="00AF3E6A">
        <w:rPr>
          <w:rFonts w:eastAsiaTheme="minorHAnsi"/>
          <w:lang w:eastAsia="en-US"/>
        </w:rPr>
        <w:t xml:space="preserve"> ve 3. nadzemním podlaží Domu školství na ulici 17. listopadu 1A, Břeclav, za</w:t>
      </w:r>
      <w:r w:rsidR="008C5902">
        <w:rPr>
          <w:rFonts w:eastAsiaTheme="minorHAnsi"/>
          <w:lang w:eastAsia="en-US"/>
        </w:rPr>
        <w:t xml:space="preserve"> </w:t>
      </w:r>
      <w:r w:rsidR="008C5902" w:rsidRPr="00AF3E6A">
        <w:rPr>
          <w:rFonts w:eastAsiaTheme="minorHAnsi"/>
          <w:lang w:eastAsia="en-US"/>
        </w:rPr>
        <w:t>nájemné minimálně ve výši 2 047 Kč za m</w:t>
      </w:r>
      <w:r w:rsidR="008C5902" w:rsidRPr="00AF3E6A">
        <w:rPr>
          <w:rFonts w:eastAsiaTheme="minorHAnsi"/>
          <w:vertAlign w:val="superscript"/>
          <w:lang w:eastAsia="en-US"/>
        </w:rPr>
        <w:t>2</w:t>
      </w:r>
      <w:r w:rsidR="008C5902" w:rsidRPr="00AF3E6A">
        <w:rPr>
          <w:rFonts w:eastAsiaTheme="minorHAnsi"/>
          <w:lang w:eastAsia="en-US"/>
        </w:rPr>
        <w:t xml:space="preserve"> ročně vč. služeb Probační a mediační službě ČR,</w:t>
      </w:r>
      <w:r w:rsidR="008C5902">
        <w:rPr>
          <w:rFonts w:eastAsiaTheme="minorHAnsi"/>
          <w:lang w:eastAsia="en-US"/>
        </w:rPr>
        <w:t xml:space="preserve"> </w:t>
      </w:r>
      <w:r w:rsidR="008C5902" w:rsidRPr="00AF3E6A">
        <w:rPr>
          <w:rFonts w:eastAsiaTheme="minorHAnsi"/>
          <w:lang w:eastAsia="en-US"/>
        </w:rPr>
        <w:t>sídlem Hybernská 18, Praha, na dobu neurčitou.</w:t>
      </w:r>
    </w:p>
    <w:p w:rsidR="00AB59F4" w:rsidRDefault="00BA1F12" w:rsidP="008C5902">
      <w:pPr>
        <w:jc w:val="both"/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0F46BD" w:rsidRPr="00AF3E6A" w:rsidRDefault="00ED3FFE" w:rsidP="000F46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8C5902">
        <w:rPr>
          <w:b/>
          <w:bCs/>
        </w:rPr>
        <w:t>5b</w:t>
      </w:r>
      <w:r w:rsidR="000F46BD" w:rsidRP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v souladu s ustanovením § 102 odst. 2 písm. m) zák</w:t>
      </w:r>
      <w:r w:rsidR="000F46BD">
        <w:rPr>
          <w:rFonts w:eastAsiaTheme="minorHAnsi"/>
          <w:lang w:eastAsia="en-US"/>
        </w:rPr>
        <w:t>ona</w:t>
      </w:r>
      <w:r w:rsidR="000F46BD" w:rsidRPr="00AF3E6A">
        <w:rPr>
          <w:rFonts w:eastAsiaTheme="minorHAnsi"/>
          <w:lang w:eastAsia="en-US"/>
        </w:rPr>
        <w:t xml:space="preserve"> č. 128/2000 Sb.,</w:t>
      </w:r>
      <w:r w:rsidR="0090688C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o obcích (obecní zřízení), ve znění pozdějších předpisů,</w:t>
      </w:r>
      <w:r w:rsidR="000F46BD" w:rsidRP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záměr výpůjčky kanceláře č. 302 o výměře 41,4 m</w:t>
      </w:r>
      <w:r w:rsidR="000F46BD" w:rsidRPr="00AF3E6A">
        <w:rPr>
          <w:rFonts w:eastAsiaTheme="minorHAnsi"/>
          <w:vertAlign w:val="superscript"/>
          <w:lang w:eastAsia="en-US"/>
        </w:rPr>
        <w:t>2</w:t>
      </w:r>
      <w:r w:rsidR="0090688C">
        <w:rPr>
          <w:rFonts w:eastAsiaTheme="minorHAnsi"/>
          <w:lang w:eastAsia="en-US"/>
        </w:rPr>
        <w:t xml:space="preserve"> a č. 303 o výměře </w:t>
      </w:r>
      <w:r w:rsidR="000F46BD" w:rsidRPr="00AF3E6A">
        <w:rPr>
          <w:rFonts w:eastAsiaTheme="minorHAnsi"/>
          <w:lang w:eastAsia="en-US"/>
        </w:rPr>
        <w:t>16,4</w:t>
      </w:r>
      <w:r w:rsid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m</w:t>
      </w:r>
      <w:r w:rsidR="000F46BD" w:rsidRPr="00AF3E6A">
        <w:rPr>
          <w:rFonts w:eastAsiaTheme="minorHAnsi"/>
          <w:vertAlign w:val="superscript"/>
          <w:lang w:eastAsia="en-US"/>
        </w:rPr>
        <w:t>2</w:t>
      </w:r>
      <w:r w:rsidR="000F46BD" w:rsidRPr="00AF3E6A">
        <w:rPr>
          <w:rFonts w:eastAsiaTheme="minorHAnsi"/>
          <w:lang w:eastAsia="en-US"/>
        </w:rPr>
        <w:t xml:space="preserve"> a č. 304 o výměře 14,8 m</w:t>
      </w:r>
      <w:r w:rsidR="000F46BD" w:rsidRPr="00AF3E6A">
        <w:rPr>
          <w:rFonts w:eastAsiaTheme="minorHAnsi"/>
          <w:vertAlign w:val="superscript"/>
          <w:lang w:eastAsia="en-US"/>
        </w:rPr>
        <w:t>2</w:t>
      </w:r>
      <w:r w:rsidR="000F46BD" w:rsidRPr="00AF3E6A">
        <w:rPr>
          <w:rFonts w:eastAsiaTheme="minorHAnsi"/>
          <w:lang w:eastAsia="en-US"/>
        </w:rPr>
        <w:t xml:space="preserve"> ve 3. nadzemním</w:t>
      </w:r>
      <w:r w:rsidR="0090688C">
        <w:rPr>
          <w:rFonts w:eastAsiaTheme="minorHAnsi"/>
          <w:lang w:eastAsia="en-US"/>
        </w:rPr>
        <w:t xml:space="preserve"> podlaží Domu školství na ulici </w:t>
      </w:r>
      <w:r w:rsidR="000F46BD" w:rsidRPr="00AF3E6A">
        <w:rPr>
          <w:rFonts w:eastAsiaTheme="minorHAnsi"/>
          <w:lang w:eastAsia="en-US"/>
        </w:rPr>
        <w:t>17. Listopadu</w:t>
      </w:r>
      <w:r w:rsid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1A, Břeclav, s úhradou služeb, Probační a mediační službě ČR, se sídlem Hybernská 18,</w:t>
      </w:r>
      <w:r w:rsid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Praha.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0F46BD" w:rsidRPr="00AF3E6A" w:rsidRDefault="00ED3FFE" w:rsidP="000F46BD">
      <w:pPr>
        <w:autoSpaceDE w:val="0"/>
        <w:autoSpaceDN w:val="0"/>
        <w:adjustRightInd w:val="0"/>
        <w:jc w:val="both"/>
      </w:pPr>
      <w:r>
        <w:rPr>
          <w:b/>
          <w:bCs/>
        </w:rPr>
        <w:t>R/87/14/</w:t>
      </w:r>
      <w:r w:rsidR="000F46BD">
        <w:rPr>
          <w:b/>
          <w:bCs/>
        </w:rPr>
        <w:t>5c</w:t>
      </w:r>
      <w:r w:rsidR="000F46BD" w:rsidRP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v souladu s ustanovením § 102 odst. 2 písm. m) zák</w:t>
      </w:r>
      <w:r w:rsidR="000F46BD">
        <w:rPr>
          <w:rFonts w:eastAsiaTheme="minorHAnsi"/>
          <w:lang w:eastAsia="en-US"/>
        </w:rPr>
        <w:t>ona</w:t>
      </w:r>
      <w:r w:rsidR="000F46BD" w:rsidRPr="00AF3E6A">
        <w:rPr>
          <w:rFonts w:eastAsiaTheme="minorHAnsi"/>
          <w:lang w:eastAsia="en-US"/>
        </w:rPr>
        <w:t xml:space="preserve"> č. 128/2000 Sb.,</w:t>
      </w:r>
      <w:r w:rsid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o obcích (obecní zřízení), ve znění pozdějších předpisů,</w:t>
      </w:r>
      <w:r w:rsidR="000F46BD" w:rsidRP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záměr pronájmu části pozemku parc. č. 3612 – zast. plocha nádvoří,</w:t>
      </w:r>
      <w:r w:rsid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zapsaného na LV 10001 pro obec a k. ú. Břeclav u Katastrálního úřadu pro Jihomoravský</w:t>
      </w:r>
      <w:r w:rsid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kraj, katastrální pracoviště Břeclav, o výměře 54 m</w:t>
      </w:r>
      <w:r w:rsidR="000F46BD" w:rsidRPr="00AF3E6A">
        <w:rPr>
          <w:rFonts w:eastAsiaTheme="minorHAnsi"/>
          <w:vertAlign w:val="superscript"/>
          <w:lang w:eastAsia="en-US"/>
        </w:rPr>
        <w:t>2</w:t>
      </w:r>
      <w:r w:rsidR="000F46BD" w:rsidRPr="00AF3E6A">
        <w:rPr>
          <w:rFonts w:eastAsiaTheme="minorHAnsi"/>
          <w:lang w:eastAsia="en-US"/>
        </w:rPr>
        <w:t xml:space="preserve"> - atria, nacházejícího se v přízemí Domu</w:t>
      </w:r>
      <w:r w:rsid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>školství, ul. 17 listopadu 1A, v Břeclavi, se vstupem z místnosti č. 140 (restaurace), za účelem</w:t>
      </w:r>
      <w:r w:rsidR="000F46BD">
        <w:rPr>
          <w:rFonts w:eastAsiaTheme="minorHAnsi"/>
          <w:lang w:eastAsia="en-US"/>
        </w:rPr>
        <w:t xml:space="preserve"> </w:t>
      </w:r>
      <w:r w:rsidR="000F46BD" w:rsidRPr="00AF3E6A">
        <w:rPr>
          <w:rFonts w:eastAsiaTheme="minorHAnsi"/>
          <w:lang w:eastAsia="en-US"/>
        </w:rPr>
        <w:t xml:space="preserve">provozování letního posezení k restauraci na dobu určitou do </w:t>
      </w:r>
      <w:r w:rsidR="000F46BD">
        <w:rPr>
          <w:rFonts w:eastAsiaTheme="minorHAnsi"/>
          <w:lang w:eastAsia="en-US"/>
        </w:rPr>
        <w:t xml:space="preserve">           </w:t>
      </w:r>
      <w:r w:rsidR="004B4297">
        <w:rPr>
          <w:rFonts w:eastAsiaTheme="minorHAnsi"/>
          <w:lang w:eastAsia="en-US"/>
        </w:rPr>
        <w:t>30.09.</w:t>
      </w:r>
      <w:r w:rsidR="000F46BD" w:rsidRPr="00AF3E6A">
        <w:rPr>
          <w:rFonts w:eastAsiaTheme="minorHAnsi"/>
          <w:lang w:eastAsia="en-US"/>
        </w:rPr>
        <w:t>2014.</w:t>
      </w:r>
    </w:p>
    <w:p w:rsidR="000F46BD" w:rsidRPr="00AF3E6A" w:rsidRDefault="000F46BD" w:rsidP="000F46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3B1C" w:rsidRPr="00ED0490" w:rsidRDefault="00ED3FFE" w:rsidP="00803B1C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R/87/14/</w:t>
      </w:r>
      <w:r w:rsidR="00803B1C">
        <w:rPr>
          <w:b/>
          <w:bCs/>
        </w:rPr>
        <w:t>7</w:t>
      </w:r>
      <w:r w:rsidR="00803B1C" w:rsidRPr="00803B1C">
        <w:rPr>
          <w:rFonts w:eastAsiaTheme="minorHAnsi"/>
          <w:lang w:eastAsia="en-US"/>
        </w:rPr>
        <w:t xml:space="preserve"> </w:t>
      </w:r>
      <w:r w:rsidR="00803B1C" w:rsidRPr="00ED0490">
        <w:rPr>
          <w:rFonts w:eastAsiaTheme="minorHAnsi"/>
          <w:lang w:eastAsia="en-US"/>
        </w:rPr>
        <w:t>v souladu s ustanovením § 102 odst. 2 písm. m) zák</w:t>
      </w:r>
      <w:r w:rsidR="00803B1C">
        <w:rPr>
          <w:rFonts w:eastAsiaTheme="minorHAnsi"/>
          <w:lang w:eastAsia="en-US"/>
        </w:rPr>
        <w:t>ona</w:t>
      </w:r>
      <w:r w:rsidR="00803B1C" w:rsidRPr="00ED0490">
        <w:rPr>
          <w:rFonts w:eastAsiaTheme="minorHAnsi"/>
          <w:lang w:eastAsia="en-US"/>
        </w:rPr>
        <w:t xml:space="preserve"> č. 128/2000 Sb.,</w:t>
      </w:r>
      <w:r w:rsidR="00803B1C">
        <w:rPr>
          <w:rFonts w:eastAsiaTheme="minorHAnsi"/>
          <w:lang w:eastAsia="en-US"/>
        </w:rPr>
        <w:t xml:space="preserve"> </w:t>
      </w:r>
      <w:r w:rsidR="00803B1C" w:rsidRPr="00ED0490">
        <w:rPr>
          <w:rFonts w:eastAsiaTheme="minorHAnsi"/>
          <w:lang w:eastAsia="en-US"/>
        </w:rPr>
        <w:t>o obcích (obecní zřízení), ve znění pozdějších předpisů,</w:t>
      </w:r>
      <w:r w:rsidR="00803B1C">
        <w:rPr>
          <w:rFonts w:eastAsiaTheme="minorHAnsi"/>
          <w:lang w:eastAsia="en-US"/>
        </w:rPr>
        <w:t xml:space="preserve"> </w:t>
      </w:r>
      <w:r w:rsidR="00803B1C" w:rsidRPr="00ED0490">
        <w:rPr>
          <w:rFonts w:eastAsiaTheme="minorHAnsi"/>
          <w:lang w:eastAsia="en-US"/>
        </w:rPr>
        <w:t>uzavření smlouvy o nájmu uvedené v příloze č. 1 zápisu (příloha č. 1 tohoto</w:t>
      </w:r>
      <w:r w:rsidR="00803B1C">
        <w:rPr>
          <w:rFonts w:eastAsiaTheme="minorHAnsi"/>
          <w:lang w:eastAsia="en-US"/>
        </w:rPr>
        <w:t xml:space="preserve"> </w:t>
      </w:r>
      <w:r w:rsidR="00803B1C" w:rsidRPr="00ED0490">
        <w:rPr>
          <w:rFonts w:eastAsiaTheme="minorHAnsi"/>
          <w:lang w:eastAsia="en-US"/>
        </w:rPr>
        <w:t>materiálu) k bytu č. 2 o velikosti 1+1 v</w:t>
      </w:r>
      <w:r w:rsidR="00803B1C">
        <w:rPr>
          <w:rFonts w:eastAsiaTheme="minorHAnsi"/>
          <w:lang w:eastAsia="en-US"/>
        </w:rPr>
        <w:t xml:space="preserve"> </w:t>
      </w:r>
      <w:r w:rsidR="00803B1C" w:rsidRPr="00ED0490">
        <w:rPr>
          <w:rFonts w:eastAsiaTheme="minorHAnsi"/>
          <w:lang w:eastAsia="en-US"/>
        </w:rPr>
        <w:t>I. podlaží v domě na ul. Na Zahradách 1111/21</w:t>
      </w:r>
      <w:r w:rsidR="00803B1C">
        <w:rPr>
          <w:rFonts w:eastAsiaTheme="minorHAnsi"/>
          <w:lang w:eastAsia="en-US"/>
        </w:rPr>
        <w:t xml:space="preserve"> </w:t>
      </w:r>
      <w:r w:rsidR="00803B1C" w:rsidRPr="00ED0490">
        <w:rPr>
          <w:rFonts w:eastAsiaTheme="minorHAnsi"/>
          <w:lang w:eastAsia="en-US"/>
        </w:rPr>
        <w:t xml:space="preserve">v Břeclavi s </w:t>
      </w:r>
      <w:r w:rsidR="00DE7EC7">
        <w:rPr>
          <w:rFonts w:eastAsiaTheme="minorHAnsi"/>
          <w:lang w:eastAsia="en-US"/>
        </w:rPr>
        <w:t>xxxxxxxxx</w:t>
      </w:r>
      <w:r w:rsidR="00803B1C" w:rsidRPr="00ED0490">
        <w:rPr>
          <w:rFonts w:eastAsiaTheme="minorHAnsi"/>
          <w:lang w:eastAsia="en-US"/>
        </w:rPr>
        <w:t>, dle Pravidel nájmu,</w:t>
      </w:r>
      <w:r w:rsidR="00803B1C">
        <w:rPr>
          <w:rFonts w:eastAsiaTheme="minorHAnsi"/>
          <w:lang w:eastAsia="en-US"/>
        </w:rPr>
        <w:t xml:space="preserve"> </w:t>
      </w:r>
      <w:r w:rsidR="00803B1C" w:rsidRPr="00ED0490">
        <w:rPr>
          <w:rFonts w:eastAsiaTheme="minorHAnsi"/>
          <w:lang w:eastAsia="en-US"/>
        </w:rPr>
        <w:t>výpůjčky a zřizování práv odpovídajících věcnému břemeni u nemovitostí v majetku města</w:t>
      </w:r>
      <w:r w:rsidR="00803B1C">
        <w:rPr>
          <w:rFonts w:eastAsiaTheme="minorHAnsi"/>
          <w:lang w:eastAsia="en-US"/>
        </w:rPr>
        <w:t xml:space="preserve"> </w:t>
      </w:r>
      <w:r w:rsidR="00803B1C" w:rsidRPr="00ED0490">
        <w:rPr>
          <w:rFonts w:eastAsiaTheme="minorHAnsi"/>
          <w:lang w:eastAsia="en-US"/>
        </w:rPr>
        <w:t>Břeclav a za nájemné ve výši 56</w:t>
      </w:r>
      <w:r w:rsidR="00803B1C">
        <w:rPr>
          <w:rFonts w:eastAsiaTheme="minorHAnsi"/>
          <w:lang w:eastAsia="en-US"/>
        </w:rPr>
        <w:t xml:space="preserve"> </w:t>
      </w:r>
      <w:r w:rsidR="00803B1C" w:rsidRPr="00ED0490">
        <w:rPr>
          <w:rFonts w:eastAsiaTheme="minorHAnsi"/>
          <w:lang w:eastAsia="en-US"/>
        </w:rPr>
        <w:t>Kč/m</w:t>
      </w:r>
      <w:r w:rsidR="00803B1C" w:rsidRPr="00ED0490">
        <w:rPr>
          <w:rFonts w:eastAsiaTheme="minorHAnsi"/>
          <w:vertAlign w:val="superscript"/>
          <w:lang w:eastAsia="en-US"/>
        </w:rPr>
        <w:t>2</w:t>
      </w:r>
      <w:r w:rsidR="00803B1C" w:rsidRPr="00ED0490">
        <w:rPr>
          <w:rFonts w:eastAsiaTheme="minorHAnsi"/>
          <w:lang w:eastAsia="en-US"/>
        </w:rPr>
        <w:t xml:space="preserve"> měsíčně.</w:t>
      </w:r>
    </w:p>
    <w:p w:rsidR="00A43DC3" w:rsidRDefault="00A43DC3" w:rsidP="00A43DC3">
      <w:pPr>
        <w:pStyle w:val="Zkladntext"/>
        <w:rPr>
          <w:b/>
          <w:bCs/>
        </w:rPr>
      </w:pPr>
      <w:r>
        <w:rPr>
          <w:b/>
          <w:bCs/>
        </w:rPr>
        <w:t>Příloha č. 1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803B1C" w:rsidRPr="00274E46" w:rsidRDefault="00ED3FFE" w:rsidP="00803B1C">
      <w:pPr>
        <w:autoSpaceDE w:val="0"/>
        <w:autoSpaceDN w:val="0"/>
        <w:adjustRightInd w:val="0"/>
        <w:jc w:val="both"/>
      </w:pPr>
      <w:r>
        <w:rPr>
          <w:b/>
          <w:bCs/>
        </w:rPr>
        <w:t>R/87/14/</w:t>
      </w:r>
      <w:r w:rsidR="00803B1C">
        <w:rPr>
          <w:b/>
          <w:bCs/>
        </w:rPr>
        <w:t>8</w:t>
      </w:r>
      <w:r w:rsidR="00803B1C" w:rsidRPr="00803B1C">
        <w:rPr>
          <w:rFonts w:eastAsiaTheme="minorHAnsi"/>
          <w:lang w:eastAsia="en-US"/>
        </w:rPr>
        <w:t xml:space="preserve"> </w:t>
      </w:r>
      <w:r w:rsidR="00803B1C" w:rsidRPr="00274E46">
        <w:rPr>
          <w:rFonts w:eastAsiaTheme="minorHAnsi"/>
          <w:lang w:eastAsia="en-US"/>
        </w:rPr>
        <w:t>v souladu s ustanovením § 102 odst. 3 zák</w:t>
      </w:r>
      <w:r w:rsidR="00803B1C">
        <w:rPr>
          <w:rFonts w:eastAsiaTheme="minorHAnsi"/>
          <w:lang w:eastAsia="en-US"/>
        </w:rPr>
        <w:t>ona</w:t>
      </w:r>
      <w:r w:rsidR="00803B1C" w:rsidRPr="00274E46">
        <w:rPr>
          <w:rFonts w:eastAsiaTheme="minorHAnsi"/>
          <w:lang w:eastAsia="en-US"/>
        </w:rPr>
        <w:t xml:space="preserve"> č. 128/2000 Sb., o obcích</w:t>
      </w:r>
      <w:r w:rsidR="00803B1C">
        <w:rPr>
          <w:rFonts w:eastAsiaTheme="minorHAnsi"/>
          <w:lang w:eastAsia="en-US"/>
        </w:rPr>
        <w:t xml:space="preserve"> </w:t>
      </w:r>
      <w:r w:rsidR="00803B1C" w:rsidRPr="00274E46">
        <w:rPr>
          <w:rFonts w:eastAsiaTheme="minorHAnsi"/>
          <w:lang w:eastAsia="en-US"/>
        </w:rPr>
        <w:t>(obecní zřízení), ve znění pozdějších předpisů,</w:t>
      </w:r>
      <w:r w:rsidR="00803B1C">
        <w:rPr>
          <w:rFonts w:eastAsiaTheme="minorHAnsi"/>
          <w:lang w:eastAsia="en-US"/>
        </w:rPr>
        <w:t xml:space="preserve"> </w:t>
      </w:r>
      <w:r w:rsidR="00803B1C" w:rsidRPr="00274E46">
        <w:rPr>
          <w:rFonts w:eastAsiaTheme="minorHAnsi"/>
          <w:lang w:eastAsia="en-US"/>
        </w:rPr>
        <w:t>uzavření smlouvy o náhradě za přičlenění pozemků k honitbě, uvedené</w:t>
      </w:r>
      <w:r w:rsidR="00803B1C">
        <w:rPr>
          <w:rFonts w:eastAsiaTheme="minorHAnsi"/>
          <w:lang w:eastAsia="en-US"/>
        </w:rPr>
        <w:t xml:space="preserve"> </w:t>
      </w:r>
      <w:r w:rsidR="00803B1C" w:rsidRPr="00274E46">
        <w:rPr>
          <w:rFonts w:eastAsiaTheme="minorHAnsi"/>
          <w:lang w:eastAsia="en-US"/>
        </w:rPr>
        <w:t>v příloze č. 2 zápisu (příloha č. 2 tohoto materiálu), na pozemky v k. ú. Poštorná a k. ú.</w:t>
      </w:r>
      <w:r w:rsidR="00803B1C">
        <w:rPr>
          <w:rFonts w:eastAsiaTheme="minorHAnsi"/>
          <w:lang w:eastAsia="en-US"/>
        </w:rPr>
        <w:t xml:space="preserve"> </w:t>
      </w:r>
      <w:r w:rsidR="00803B1C" w:rsidRPr="00274E46">
        <w:rPr>
          <w:rFonts w:eastAsiaTheme="minorHAnsi"/>
          <w:lang w:eastAsia="en-US"/>
        </w:rPr>
        <w:t>Charvátská Nová Ves o celkové výměře 4,4757 ha, přičleněné k honitbám „Dolní les“ a</w:t>
      </w:r>
      <w:r w:rsidR="00803B1C">
        <w:rPr>
          <w:rFonts w:eastAsiaTheme="minorHAnsi"/>
          <w:lang w:eastAsia="en-US"/>
        </w:rPr>
        <w:t xml:space="preserve"> </w:t>
      </w:r>
      <w:r w:rsidR="00803B1C" w:rsidRPr="00274E46">
        <w:rPr>
          <w:rFonts w:eastAsiaTheme="minorHAnsi"/>
          <w:lang w:eastAsia="en-US"/>
        </w:rPr>
        <w:t>„Valtice-háje“, s Lesy České republiky, s. p.,</w:t>
      </w:r>
      <w:r w:rsidR="00803B1C">
        <w:rPr>
          <w:rFonts w:eastAsiaTheme="minorHAnsi"/>
          <w:lang w:eastAsia="en-US"/>
        </w:rPr>
        <w:t xml:space="preserve"> </w:t>
      </w:r>
      <w:r w:rsidR="00803B1C" w:rsidRPr="00274E46">
        <w:rPr>
          <w:rFonts w:eastAsiaTheme="minorHAnsi"/>
          <w:lang w:eastAsia="en-US"/>
        </w:rPr>
        <w:t>IČ 42196451, se sídlem Hradec Králové 8,</w:t>
      </w:r>
      <w:r w:rsidR="00803B1C">
        <w:rPr>
          <w:rFonts w:eastAsiaTheme="minorHAnsi"/>
          <w:lang w:eastAsia="en-US"/>
        </w:rPr>
        <w:t xml:space="preserve"> </w:t>
      </w:r>
      <w:r w:rsidR="00803B1C" w:rsidRPr="00274E46">
        <w:rPr>
          <w:rFonts w:eastAsiaTheme="minorHAnsi"/>
          <w:lang w:eastAsia="en-US"/>
        </w:rPr>
        <w:t>Přemyslova 1106/19, na dobu přičlenění pozemků k honitbám, za cenu 15 Kč/ha ročně, s tím,</w:t>
      </w:r>
      <w:r w:rsidR="00803B1C">
        <w:rPr>
          <w:rFonts w:eastAsiaTheme="minorHAnsi"/>
          <w:lang w:eastAsia="en-US"/>
        </w:rPr>
        <w:t xml:space="preserve"> </w:t>
      </w:r>
      <w:r w:rsidR="00803B1C" w:rsidRPr="00274E46">
        <w:rPr>
          <w:rFonts w:eastAsiaTheme="minorHAnsi"/>
          <w:lang w:eastAsia="en-US"/>
        </w:rPr>
        <w:t>že součástí smlouvy je dohoda o zpětné náhradě za přičlenění pozemků k</w:t>
      </w:r>
      <w:r w:rsidR="00803B1C">
        <w:rPr>
          <w:rFonts w:eastAsiaTheme="minorHAnsi"/>
          <w:lang w:eastAsia="en-US"/>
        </w:rPr>
        <w:t> </w:t>
      </w:r>
      <w:r w:rsidR="00803B1C" w:rsidRPr="00274E46">
        <w:rPr>
          <w:rFonts w:eastAsiaTheme="minorHAnsi"/>
          <w:lang w:eastAsia="en-US"/>
        </w:rPr>
        <w:t>honitbám</w:t>
      </w:r>
      <w:r w:rsidR="00803B1C">
        <w:rPr>
          <w:rFonts w:eastAsiaTheme="minorHAnsi"/>
          <w:lang w:eastAsia="en-US"/>
        </w:rPr>
        <w:t xml:space="preserve"> </w:t>
      </w:r>
      <w:r w:rsidR="00803B1C" w:rsidRPr="00274E46">
        <w:rPr>
          <w:rFonts w:eastAsiaTheme="minorHAnsi"/>
          <w:lang w:eastAsia="en-US"/>
        </w:rPr>
        <w:t xml:space="preserve">od </w:t>
      </w:r>
      <w:r w:rsidR="00803B1C">
        <w:rPr>
          <w:rFonts w:eastAsiaTheme="minorHAnsi"/>
          <w:lang w:eastAsia="en-US"/>
        </w:rPr>
        <w:t>0</w:t>
      </w:r>
      <w:r w:rsidR="00803B1C" w:rsidRPr="00274E46">
        <w:rPr>
          <w:rFonts w:eastAsiaTheme="minorHAnsi"/>
          <w:lang w:eastAsia="en-US"/>
        </w:rPr>
        <w:t>1.</w:t>
      </w:r>
      <w:r w:rsidR="00803B1C">
        <w:rPr>
          <w:rFonts w:eastAsiaTheme="minorHAnsi"/>
          <w:lang w:eastAsia="en-US"/>
        </w:rPr>
        <w:t>04.2011 do 31.03.</w:t>
      </w:r>
      <w:r w:rsidR="00803B1C" w:rsidRPr="00274E46">
        <w:rPr>
          <w:rFonts w:eastAsiaTheme="minorHAnsi"/>
          <w:lang w:eastAsia="en-US"/>
        </w:rPr>
        <w:t>2014 ve výši 201 Kč.</w:t>
      </w:r>
    </w:p>
    <w:p w:rsidR="00803B1C" w:rsidRPr="00686E6E" w:rsidRDefault="00803B1C" w:rsidP="00803B1C">
      <w:pPr>
        <w:jc w:val="both"/>
        <w:rPr>
          <w:b/>
        </w:rPr>
      </w:pPr>
      <w:r w:rsidRPr="00686E6E">
        <w:rPr>
          <w:b/>
        </w:rPr>
        <w:t xml:space="preserve">Příloha č. </w:t>
      </w:r>
      <w:r>
        <w:rPr>
          <w:b/>
        </w:rPr>
        <w:t>2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803B1C" w:rsidRPr="00686E6E" w:rsidRDefault="00ED3FFE" w:rsidP="00803B1C">
      <w:pPr>
        <w:autoSpaceDE w:val="0"/>
        <w:autoSpaceDN w:val="0"/>
        <w:adjustRightInd w:val="0"/>
        <w:jc w:val="both"/>
      </w:pPr>
      <w:r>
        <w:rPr>
          <w:b/>
          <w:bCs/>
        </w:rPr>
        <w:t>R/87/14/</w:t>
      </w:r>
      <w:r w:rsidR="00803B1C">
        <w:rPr>
          <w:b/>
          <w:bCs/>
        </w:rPr>
        <w:t>9</w:t>
      </w:r>
      <w:r w:rsidR="00803B1C" w:rsidRPr="00803B1C">
        <w:rPr>
          <w:rFonts w:eastAsiaTheme="minorHAnsi"/>
          <w:lang w:eastAsia="en-US"/>
        </w:rPr>
        <w:t xml:space="preserve"> </w:t>
      </w:r>
      <w:r w:rsidR="00803B1C" w:rsidRPr="00686E6E">
        <w:rPr>
          <w:rFonts w:eastAsiaTheme="minorHAnsi"/>
          <w:lang w:eastAsia="en-US"/>
        </w:rPr>
        <w:t>v souladu s ustanovením § 102 odst. 2 písm. m) zák</w:t>
      </w:r>
      <w:r w:rsidR="00803B1C">
        <w:rPr>
          <w:rFonts w:eastAsiaTheme="minorHAnsi"/>
          <w:lang w:eastAsia="en-US"/>
        </w:rPr>
        <w:t>ona</w:t>
      </w:r>
      <w:r w:rsidR="00803B1C" w:rsidRPr="00686E6E">
        <w:rPr>
          <w:rFonts w:eastAsiaTheme="minorHAnsi"/>
          <w:lang w:eastAsia="en-US"/>
        </w:rPr>
        <w:t xml:space="preserve"> č. 128/2000 Sb.,</w:t>
      </w:r>
      <w:r w:rsidR="00803B1C">
        <w:rPr>
          <w:rFonts w:eastAsiaTheme="minorHAnsi"/>
          <w:lang w:eastAsia="en-US"/>
        </w:rPr>
        <w:t xml:space="preserve"> </w:t>
      </w:r>
      <w:r w:rsidR="00803B1C" w:rsidRPr="00686E6E">
        <w:rPr>
          <w:rFonts w:eastAsiaTheme="minorHAnsi"/>
          <w:lang w:eastAsia="en-US"/>
        </w:rPr>
        <w:t>o obcích (obecní zřízení), ve znění pozdějších předpisů,</w:t>
      </w:r>
      <w:r w:rsidR="00803B1C">
        <w:rPr>
          <w:rFonts w:eastAsiaTheme="minorHAnsi"/>
          <w:lang w:eastAsia="en-US"/>
        </w:rPr>
        <w:t xml:space="preserve"> </w:t>
      </w:r>
      <w:r w:rsidR="00803B1C" w:rsidRPr="00686E6E">
        <w:rPr>
          <w:rFonts w:eastAsiaTheme="minorHAnsi"/>
          <w:lang w:eastAsia="en-US"/>
        </w:rPr>
        <w:t>uzavření smlouvy o zemědělském pachtu, uvedené v příloze č. 3 zápisu</w:t>
      </w:r>
      <w:r w:rsidR="00803B1C">
        <w:rPr>
          <w:rFonts w:eastAsiaTheme="minorHAnsi"/>
          <w:lang w:eastAsia="en-US"/>
        </w:rPr>
        <w:t xml:space="preserve"> </w:t>
      </w:r>
      <w:r w:rsidR="00803B1C" w:rsidRPr="00686E6E">
        <w:rPr>
          <w:rFonts w:eastAsiaTheme="minorHAnsi"/>
          <w:lang w:eastAsia="en-US"/>
        </w:rPr>
        <w:t>(příloha č.</w:t>
      </w:r>
      <w:r w:rsidR="00437895">
        <w:rPr>
          <w:rFonts w:eastAsiaTheme="minorHAnsi"/>
          <w:lang w:eastAsia="en-US"/>
        </w:rPr>
        <w:t xml:space="preserve"> </w:t>
      </w:r>
      <w:r w:rsidR="00803B1C" w:rsidRPr="00686E6E">
        <w:rPr>
          <w:rFonts w:eastAsiaTheme="minorHAnsi"/>
          <w:lang w:eastAsia="en-US"/>
        </w:rPr>
        <w:t>2 tohoto materiálu), na pozemek p. č. 680 o výměře 62 m</w:t>
      </w:r>
      <w:r w:rsidR="00803B1C" w:rsidRPr="00686E6E">
        <w:rPr>
          <w:rFonts w:eastAsiaTheme="minorHAnsi"/>
          <w:vertAlign w:val="superscript"/>
          <w:lang w:eastAsia="en-US"/>
        </w:rPr>
        <w:t>2</w:t>
      </w:r>
      <w:r w:rsidR="00803B1C" w:rsidRPr="00686E6E">
        <w:rPr>
          <w:rFonts w:eastAsiaTheme="minorHAnsi"/>
          <w:lang w:eastAsia="en-US"/>
        </w:rPr>
        <w:t>, v k. ú. Charvátská Nová</w:t>
      </w:r>
      <w:r w:rsidR="00803B1C">
        <w:rPr>
          <w:rFonts w:eastAsiaTheme="minorHAnsi"/>
          <w:lang w:eastAsia="en-US"/>
        </w:rPr>
        <w:t xml:space="preserve"> </w:t>
      </w:r>
      <w:r w:rsidR="00803B1C" w:rsidRPr="00686E6E">
        <w:rPr>
          <w:rFonts w:eastAsiaTheme="minorHAnsi"/>
          <w:lang w:eastAsia="en-US"/>
        </w:rPr>
        <w:t xml:space="preserve">Ves, za účelem užívání jako zahrádka, s </w:t>
      </w:r>
      <w:r w:rsidR="00725AD8">
        <w:rPr>
          <w:rFonts w:eastAsiaTheme="minorHAnsi"/>
          <w:lang w:eastAsia="en-US"/>
        </w:rPr>
        <w:t>xxxxxxxxx</w:t>
      </w:r>
      <w:r w:rsidR="00803B1C" w:rsidRPr="00686E6E">
        <w:rPr>
          <w:rFonts w:eastAsiaTheme="minorHAnsi"/>
          <w:lang w:eastAsia="en-US"/>
        </w:rPr>
        <w:t>, za cenu 3 Kč/m</w:t>
      </w:r>
      <w:r w:rsidR="00803B1C" w:rsidRPr="00686E6E">
        <w:rPr>
          <w:rFonts w:eastAsiaTheme="minorHAnsi"/>
          <w:vertAlign w:val="superscript"/>
          <w:lang w:eastAsia="en-US"/>
        </w:rPr>
        <w:t>2</w:t>
      </w:r>
      <w:r w:rsidR="00803B1C" w:rsidRPr="00686E6E">
        <w:rPr>
          <w:rFonts w:eastAsiaTheme="minorHAnsi"/>
          <w:lang w:eastAsia="en-US"/>
        </w:rPr>
        <w:t>/rok.</w:t>
      </w:r>
    </w:p>
    <w:p w:rsidR="00803B1C" w:rsidRPr="00686E6E" w:rsidRDefault="00803B1C" w:rsidP="00803B1C">
      <w:pPr>
        <w:jc w:val="both"/>
        <w:rPr>
          <w:b/>
        </w:rPr>
      </w:pPr>
      <w:r w:rsidRPr="00686E6E">
        <w:rPr>
          <w:b/>
        </w:rPr>
        <w:t>Příloha č. 3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474C6A" w:rsidRDefault="00ED3FFE" w:rsidP="00474C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474C6A">
        <w:rPr>
          <w:b/>
          <w:bCs/>
        </w:rPr>
        <w:t>13</w:t>
      </w:r>
      <w:r w:rsidR="00474C6A" w:rsidRPr="00474C6A">
        <w:rPr>
          <w:rFonts w:eastAsiaTheme="minorHAnsi"/>
          <w:lang w:eastAsia="en-US"/>
        </w:rPr>
        <w:t xml:space="preserve"> </w:t>
      </w:r>
      <w:r w:rsidR="00474C6A" w:rsidRPr="008F6288">
        <w:rPr>
          <w:rFonts w:eastAsiaTheme="minorHAnsi"/>
          <w:lang w:eastAsia="en-US"/>
        </w:rPr>
        <w:t>v souladu s ustanovením § 102 odst. 3 zákona č. 128/2000 Sb., o obcích</w:t>
      </w:r>
      <w:r w:rsidR="00474C6A">
        <w:rPr>
          <w:rFonts w:eastAsiaTheme="minorHAnsi"/>
          <w:lang w:eastAsia="en-US"/>
        </w:rPr>
        <w:t xml:space="preserve"> </w:t>
      </w:r>
      <w:r w:rsidR="00474C6A" w:rsidRPr="008F6288">
        <w:rPr>
          <w:rFonts w:eastAsiaTheme="minorHAnsi"/>
          <w:lang w:eastAsia="en-US"/>
        </w:rPr>
        <w:t>(obecní zřízení), ve znění pozdějších předpisů,</w:t>
      </w:r>
      <w:r w:rsidR="00474C6A">
        <w:rPr>
          <w:rFonts w:eastAsiaTheme="minorHAnsi"/>
          <w:lang w:eastAsia="en-US"/>
        </w:rPr>
        <w:t xml:space="preserve"> </w:t>
      </w:r>
      <w:r w:rsidR="00474C6A" w:rsidRPr="008F6288">
        <w:rPr>
          <w:rFonts w:eastAsiaTheme="minorHAnsi"/>
          <w:lang w:eastAsia="en-US"/>
        </w:rPr>
        <w:t>podání žádosti o dotaci z Integrovaného operačního programu</w:t>
      </w:r>
      <w:r w:rsidR="00474C6A">
        <w:rPr>
          <w:rFonts w:eastAsiaTheme="minorHAnsi"/>
          <w:lang w:eastAsia="en-US"/>
        </w:rPr>
        <w:t xml:space="preserve"> </w:t>
      </w:r>
      <w:r w:rsidR="00474C6A" w:rsidRPr="008F6288">
        <w:rPr>
          <w:rFonts w:eastAsiaTheme="minorHAnsi"/>
          <w:lang w:eastAsia="en-US"/>
        </w:rPr>
        <w:t>v rámci IPRM Valtická na projekt „MKDS zóna Valtická, Břeclav“ s náklady ve výši 4</w:t>
      </w:r>
      <w:r w:rsidR="00474C6A">
        <w:rPr>
          <w:rFonts w:eastAsiaTheme="minorHAnsi"/>
          <w:lang w:eastAsia="en-US"/>
        </w:rPr>
        <w:t> </w:t>
      </w:r>
      <w:r w:rsidR="00474C6A" w:rsidRPr="008F6288">
        <w:rPr>
          <w:rFonts w:eastAsiaTheme="minorHAnsi"/>
          <w:lang w:eastAsia="en-US"/>
        </w:rPr>
        <w:t>848</w:t>
      </w:r>
      <w:r w:rsidR="00474C6A">
        <w:rPr>
          <w:rFonts w:eastAsiaTheme="minorHAnsi"/>
          <w:lang w:eastAsia="en-US"/>
        </w:rPr>
        <w:t xml:space="preserve"> </w:t>
      </w:r>
      <w:r w:rsidR="00474C6A" w:rsidRPr="008F6288">
        <w:rPr>
          <w:rFonts w:eastAsiaTheme="minorHAnsi"/>
          <w:lang w:eastAsia="en-US"/>
        </w:rPr>
        <w:t>105 Kč včetně DPH.</w:t>
      </w:r>
    </w:p>
    <w:p w:rsidR="00474C6A" w:rsidRDefault="00474C6A" w:rsidP="00474C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E10716" w:rsidRPr="003A0196" w:rsidRDefault="00ED3FFE" w:rsidP="00E1071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R/87/14/</w:t>
      </w:r>
      <w:r w:rsidR="00E10716">
        <w:rPr>
          <w:b/>
          <w:bCs/>
        </w:rPr>
        <w:t>14b</w:t>
      </w:r>
      <w:r w:rsidR="00E10716" w:rsidRPr="00E10716">
        <w:rPr>
          <w:rFonts w:eastAsiaTheme="minorHAnsi"/>
          <w:lang w:eastAsia="en-US"/>
        </w:rPr>
        <w:t xml:space="preserve"> </w:t>
      </w:r>
      <w:r w:rsidR="00E10716" w:rsidRPr="003A0196">
        <w:rPr>
          <w:rFonts w:eastAsiaTheme="minorHAnsi"/>
          <w:lang w:eastAsia="en-US"/>
        </w:rPr>
        <w:t>v souladu s ustanovením § 102 odst. 3 zákona č. 128/2000 Sb., o obcích</w:t>
      </w:r>
      <w:r w:rsidR="00E10716">
        <w:rPr>
          <w:rFonts w:eastAsiaTheme="minorHAnsi"/>
          <w:lang w:eastAsia="en-US"/>
        </w:rPr>
        <w:t xml:space="preserve"> </w:t>
      </w:r>
      <w:r w:rsidR="00E10716" w:rsidRPr="003A0196">
        <w:rPr>
          <w:rFonts w:eastAsiaTheme="minorHAnsi"/>
          <w:lang w:eastAsia="en-US"/>
        </w:rPr>
        <w:t>(obecní zřízení), ve znění pozdějších předpisů,</w:t>
      </w:r>
      <w:r w:rsidR="00E10716" w:rsidRPr="00E10716">
        <w:rPr>
          <w:rFonts w:eastAsiaTheme="minorHAnsi"/>
          <w:lang w:eastAsia="en-US"/>
        </w:rPr>
        <w:t xml:space="preserve"> </w:t>
      </w:r>
      <w:r w:rsidR="00E10716" w:rsidRPr="003A0196">
        <w:rPr>
          <w:rFonts w:eastAsiaTheme="minorHAnsi"/>
          <w:lang w:eastAsia="en-US"/>
        </w:rPr>
        <w:t>na základě doporučení komise v rámci veřejné zakázky „Revitalizace</w:t>
      </w:r>
      <w:r w:rsidR="00E10716">
        <w:rPr>
          <w:rFonts w:eastAsiaTheme="minorHAnsi"/>
          <w:lang w:eastAsia="en-US"/>
        </w:rPr>
        <w:t xml:space="preserve"> </w:t>
      </w:r>
      <w:r w:rsidR="00E10716" w:rsidRPr="003A0196">
        <w:rPr>
          <w:rFonts w:eastAsiaTheme="minorHAnsi"/>
          <w:lang w:eastAsia="en-US"/>
        </w:rPr>
        <w:t>lokality Podzámčí a Zámecká louka v Břeclavi“, výběr dodavatele a uzavření smlouvy o dílo</w:t>
      </w:r>
      <w:r w:rsidR="00E10716">
        <w:rPr>
          <w:rFonts w:eastAsiaTheme="minorHAnsi"/>
          <w:lang w:eastAsia="en-US"/>
        </w:rPr>
        <w:t xml:space="preserve"> </w:t>
      </w:r>
      <w:r w:rsidR="00E10716" w:rsidRPr="003A0196">
        <w:rPr>
          <w:rFonts w:eastAsiaTheme="minorHAnsi"/>
          <w:lang w:eastAsia="en-US"/>
        </w:rPr>
        <w:t xml:space="preserve">se společností RAUDO - výrobní družstvo invalidů, Uničovská 370/19, </w:t>
      </w:r>
      <w:r w:rsidR="00E10716">
        <w:rPr>
          <w:rFonts w:eastAsiaTheme="minorHAnsi"/>
          <w:lang w:eastAsia="en-US"/>
        </w:rPr>
        <w:t xml:space="preserve">      </w:t>
      </w:r>
      <w:r w:rsidR="00E10716" w:rsidRPr="003A0196">
        <w:rPr>
          <w:rFonts w:eastAsiaTheme="minorHAnsi"/>
          <w:lang w:eastAsia="en-US"/>
        </w:rPr>
        <w:t>787 01 Šumperk, IČ</w:t>
      </w:r>
      <w:r w:rsidR="00E10716">
        <w:rPr>
          <w:rFonts w:eastAsiaTheme="minorHAnsi"/>
          <w:lang w:eastAsia="en-US"/>
        </w:rPr>
        <w:t xml:space="preserve"> </w:t>
      </w:r>
      <w:r w:rsidR="00E10716" w:rsidRPr="003A0196">
        <w:rPr>
          <w:rFonts w:eastAsiaTheme="minorHAnsi"/>
          <w:lang w:eastAsia="en-US"/>
        </w:rPr>
        <w:t>26842998 v souladu s nabídkou ve výši 2.293.913</w:t>
      </w:r>
      <w:r w:rsidR="00E10716">
        <w:rPr>
          <w:rFonts w:eastAsiaTheme="minorHAnsi"/>
          <w:lang w:eastAsia="en-US"/>
        </w:rPr>
        <w:t xml:space="preserve"> </w:t>
      </w:r>
      <w:r w:rsidR="00E10716" w:rsidRPr="003A0196">
        <w:rPr>
          <w:rFonts w:eastAsiaTheme="minorHAnsi"/>
          <w:lang w:eastAsia="en-US"/>
        </w:rPr>
        <w:t>Kč včetně DPH. Smlouva o dílo je</w:t>
      </w:r>
      <w:r w:rsidR="00E10716">
        <w:rPr>
          <w:rFonts w:eastAsiaTheme="minorHAnsi"/>
          <w:lang w:eastAsia="en-US"/>
        </w:rPr>
        <w:t xml:space="preserve"> </w:t>
      </w:r>
      <w:r w:rsidR="00E10716" w:rsidRPr="003A0196">
        <w:rPr>
          <w:rFonts w:eastAsiaTheme="minorHAnsi"/>
          <w:lang w:eastAsia="en-US"/>
        </w:rPr>
        <w:t>uvedena v příloze č. 8 zápisu (příloha č. 2 tohoto materiálu).</w:t>
      </w:r>
    </w:p>
    <w:p w:rsidR="00E10716" w:rsidRDefault="00E10716" w:rsidP="00E10716">
      <w:pPr>
        <w:jc w:val="both"/>
        <w:rPr>
          <w:b/>
        </w:rPr>
      </w:pPr>
      <w:r>
        <w:rPr>
          <w:b/>
        </w:rPr>
        <w:t>Příloha č. 8</w:t>
      </w:r>
    </w:p>
    <w:p w:rsidR="00E10716" w:rsidRPr="003A0196" w:rsidRDefault="00E10716" w:rsidP="00E107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C22501" w:rsidRPr="00DC4AF3" w:rsidRDefault="00ED3FFE" w:rsidP="00C2250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R/87/14/</w:t>
      </w:r>
      <w:r w:rsidR="00C22501">
        <w:rPr>
          <w:b/>
          <w:bCs/>
        </w:rPr>
        <w:t>15</w:t>
      </w:r>
      <w:r w:rsidR="00C22501" w:rsidRPr="00C22501">
        <w:rPr>
          <w:rFonts w:eastAsiaTheme="minorHAnsi"/>
          <w:lang w:eastAsia="en-US"/>
        </w:rPr>
        <w:t xml:space="preserve"> </w:t>
      </w:r>
      <w:r w:rsidR="00C22501" w:rsidRPr="00DC4AF3">
        <w:rPr>
          <w:rFonts w:eastAsiaTheme="minorHAnsi"/>
          <w:lang w:eastAsia="en-US"/>
        </w:rPr>
        <w:t>v souladu s ustanovením § 102 odst. 3 zákona č. 128/2000 Sb., o obcích</w:t>
      </w:r>
      <w:r w:rsidR="00C22501">
        <w:rPr>
          <w:rFonts w:eastAsiaTheme="minorHAnsi"/>
          <w:lang w:eastAsia="en-US"/>
        </w:rPr>
        <w:t xml:space="preserve"> </w:t>
      </w:r>
      <w:r w:rsidR="00C22501" w:rsidRPr="00DC4AF3">
        <w:rPr>
          <w:rFonts w:eastAsiaTheme="minorHAnsi"/>
          <w:lang w:eastAsia="en-US"/>
        </w:rPr>
        <w:t>(obecní zřízení), ve znění pozdějších předpisů,</w:t>
      </w:r>
      <w:r w:rsidR="00C22501">
        <w:rPr>
          <w:rFonts w:eastAsiaTheme="minorHAnsi"/>
          <w:lang w:eastAsia="en-US"/>
        </w:rPr>
        <w:t xml:space="preserve"> </w:t>
      </w:r>
      <w:r w:rsidR="00C22501" w:rsidRPr="00DC4AF3">
        <w:rPr>
          <w:rFonts w:eastAsiaTheme="minorHAnsi"/>
          <w:lang w:eastAsia="en-US"/>
        </w:rPr>
        <w:t>podání žádosti o finanční podporu z rozpočtu JMK na projekt „Senior</w:t>
      </w:r>
      <w:r w:rsidR="00C22501">
        <w:rPr>
          <w:rFonts w:eastAsiaTheme="minorHAnsi"/>
          <w:lang w:eastAsia="en-US"/>
        </w:rPr>
        <w:t xml:space="preserve"> </w:t>
      </w:r>
      <w:r w:rsidR="00C22501" w:rsidRPr="00DC4AF3">
        <w:rPr>
          <w:rFonts w:eastAsiaTheme="minorHAnsi"/>
          <w:lang w:eastAsia="en-US"/>
        </w:rPr>
        <w:t>akademie bezpečí“ s celkovými náklady ve výši 65 564 Kč včetně DPH.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2C13E4" w:rsidRDefault="002C13E4" w:rsidP="009339D5">
      <w:pPr>
        <w:autoSpaceDE w:val="0"/>
        <w:autoSpaceDN w:val="0"/>
        <w:adjustRightInd w:val="0"/>
        <w:jc w:val="both"/>
        <w:rPr>
          <w:b/>
          <w:bCs/>
        </w:rPr>
      </w:pPr>
    </w:p>
    <w:p w:rsidR="009339D5" w:rsidRDefault="00ED3FFE" w:rsidP="009339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R/87/14/</w:t>
      </w:r>
      <w:r w:rsidR="009339D5">
        <w:rPr>
          <w:b/>
          <w:bCs/>
        </w:rPr>
        <w:t>16b</w:t>
      </w:r>
      <w:r w:rsidR="009339D5" w:rsidRPr="009339D5">
        <w:rPr>
          <w:rFonts w:eastAsiaTheme="minorHAnsi"/>
          <w:lang w:eastAsia="en-US"/>
        </w:rPr>
        <w:t xml:space="preserve"> </w:t>
      </w:r>
      <w:r w:rsidR="009339D5" w:rsidRPr="000E5F02">
        <w:rPr>
          <w:rFonts w:eastAsiaTheme="minorHAnsi"/>
          <w:lang w:eastAsia="en-US"/>
        </w:rPr>
        <w:t>v souladu s ustanovením § 102 odst. 3 zákona č. 128/2000 Sb., o obcích</w:t>
      </w:r>
      <w:r w:rsidR="009339D5">
        <w:rPr>
          <w:rFonts w:eastAsiaTheme="minorHAnsi"/>
          <w:lang w:eastAsia="en-US"/>
        </w:rPr>
        <w:t xml:space="preserve"> </w:t>
      </w:r>
      <w:r w:rsidR="009339D5" w:rsidRPr="000E5F02">
        <w:rPr>
          <w:rFonts w:eastAsiaTheme="minorHAnsi"/>
          <w:lang w:eastAsia="en-US"/>
        </w:rPr>
        <w:t>(obecní zřízení), ve znění pozdějších předpisů,</w:t>
      </w:r>
      <w:r w:rsidR="009339D5" w:rsidRPr="009339D5">
        <w:rPr>
          <w:rFonts w:eastAsiaTheme="minorHAnsi"/>
          <w:lang w:eastAsia="en-US"/>
        </w:rPr>
        <w:t xml:space="preserve"> </w:t>
      </w:r>
      <w:r w:rsidR="009339D5" w:rsidRPr="000E5F02">
        <w:rPr>
          <w:rFonts w:eastAsiaTheme="minorHAnsi"/>
          <w:lang w:eastAsia="en-US"/>
        </w:rPr>
        <w:t>odpověď na petici proti vybudování společného prostoru pro chodce</w:t>
      </w:r>
      <w:r w:rsidR="009339D5">
        <w:rPr>
          <w:rFonts w:eastAsiaTheme="minorHAnsi"/>
          <w:lang w:eastAsia="en-US"/>
        </w:rPr>
        <w:t xml:space="preserve"> </w:t>
      </w:r>
      <w:r w:rsidR="009339D5" w:rsidRPr="000E5F02">
        <w:rPr>
          <w:rFonts w:eastAsiaTheme="minorHAnsi"/>
          <w:lang w:eastAsia="en-US"/>
        </w:rPr>
        <w:t>a cyklisty na ul. Hlavní, Poštorná v rámci návrhu „Břeclav – Poštorná, rekonstrukce</w:t>
      </w:r>
      <w:r w:rsidR="009339D5">
        <w:rPr>
          <w:rFonts w:eastAsiaTheme="minorHAnsi"/>
          <w:lang w:eastAsia="en-US"/>
        </w:rPr>
        <w:t xml:space="preserve"> </w:t>
      </w:r>
      <w:r w:rsidR="009339D5" w:rsidRPr="000E5F02">
        <w:rPr>
          <w:rFonts w:eastAsiaTheme="minorHAnsi"/>
          <w:lang w:eastAsia="en-US"/>
        </w:rPr>
        <w:t>chodníku a zřízení cyklostezky ul. Hlavní“, která je uvedena v příloze č. 10 zápisu</w:t>
      </w:r>
      <w:r w:rsidR="009339D5">
        <w:rPr>
          <w:rFonts w:eastAsiaTheme="minorHAnsi"/>
          <w:lang w:eastAsia="en-US"/>
        </w:rPr>
        <w:t xml:space="preserve"> </w:t>
      </w:r>
      <w:r w:rsidR="009339D5" w:rsidRPr="000E5F02">
        <w:rPr>
          <w:rFonts w:eastAsiaTheme="minorHAnsi"/>
          <w:lang w:eastAsia="en-US"/>
        </w:rPr>
        <w:t>(příloha č. 2 tohoto materiálu).</w:t>
      </w:r>
    </w:p>
    <w:p w:rsidR="009339D5" w:rsidRDefault="009339D5" w:rsidP="009339D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10</w:t>
      </w:r>
    </w:p>
    <w:p w:rsidR="009339D5" w:rsidRPr="000E5F02" w:rsidRDefault="009339D5" w:rsidP="009339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533363" w:rsidRPr="00DD05AD" w:rsidRDefault="00ED3FFE" w:rsidP="005333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533363">
        <w:rPr>
          <w:b/>
          <w:bCs/>
        </w:rPr>
        <w:t>17a</w:t>
      </w:r>
      <w:r w:rsidR="00533363" w:rsidRPr="00533363">
        <w:rPr>
          <w:rFonts w:eastAsiaTheme="minorHAnsi"/>
          <w:lang w:eastAsia="en-US"/>
        </w:rPr>
        <w:t xml:space="preserve"> </w:t>
      </w:r>
      <w:r w:rsidR="00533363" w:rsidRPr="00DD05AD">
        <w:rPr>
          <w:rFonts w:eastAsiaTheme="minorHAnsi"/>
          <w:lang w:eastAsia="en-US"/>
        </w:rPr>
        <w:t>v souladu s ustanovením § 102 odst. 3 zákona č. 128/2000 Sb., o obcích</w:t>
      </w:r>
      <w:r w:rsidR="00533363">
        <w:rPr>
          <w:rFonts w:eastAsiaTheme="minorHAnsi"/>
          <w:lang w:eastAsia="en-US"/>
        </w:rPr>
        <w:t xml:space="preserve"> </w:t>
      </w:r>
      <w:r w:rsidR="00533363" w:rsidRPr="00DD05AD">
        <w:rPr>
          <w:rFonts w:eastAsiaTheme="minorHAnsi"/>
          <w:lang w:eastAsia="en-US"/>
        </w:rPr>
        <w:t>(obecní zřízení), ve znění pozdějších předpisů,</w:t>
      </w:r>
      <w:r w:rsidR="00533363">
        <w:rPr>
          <w:rFonts w:eastAsiaTheme="minorHAnsi"/>
          <w:lang w:eastAsia="en-US"/>
        </w:rPr>
        <w:t xml:space="preserve"> </w:t>
      </w:r>
      <w:r w:rsidR="00533363" w:rsidRPr="00DD05AD">
        <w:rPr>
          <w:rFonts w:eastAsiaTheme="minorHAnsi"/>
          <w:lang w:eastAsia="en-US"/>
        </w:rPr>
        <w:t>uzavření smlouvy o zajištění zpětného odběru využití odpadů z obalů se</w:t>
      </w:r>
      <w:r w:rsidR="00533363">
        <w:rPr>
          <w:rFonts w:eastAsiaTheme="minorHAnsi"/>
          <w:lang w:eastAsia="en-US"/>
        </w:rPr>
        <w:t xml:space="preserve"> </w:t>
      </w:r>
      <w:r w:rsidR="00533363" w:rsidRPr="00DD05AD">
        <w:rPr>
          <w:rFonts w:eastAsiaTheme="minorHAnsi"/>
          <w:lang w:eastAsia="en-US"/>
        </w:rPr>
        <w:t>společností EKO-KOM, a.s., se sídlem Na Pankráci 1685/14, 140 21 Praha 4, IČ 25134701,</w:t>
      </w:r>
      <w:r w:rsidR="00533363">
        <w:rPr>
          <w:rFonts w:eastAsiaTheme="minorHAnsi"/>
          <w:lang w:eastAsia="en-US"/>
        </w:rPr>
        <w:t xml:space="preserve"> </w:t>
      </w:r>
      <w:r w:rsidR="00533363" w:rsidRPr="00DD05AD">
        <w:rPr>
          <w:rFonts w:eastAsiaTheme="minorHAnsi"/>
          <w:lang w:eastAsia="en-US"/>
        </w:rPr>
        <w:t>která je uvedena v příloze č. 11 zápisu (příloha č. 1 tohoto materiálu)</w:t>
      </w:r>
      <w:r w:rsidR="00533363">
        <w:rPr>
          <w:rFonts w:eastAsiaTheme="minorHAnsi"/>
          <w:lang w:eastAsia="en-US"/>
        </w:rPr>
        <w:t>.</w:t>
      </w:r>
    </w:p>
    <w:p w:rsidR="00533363" w:rsidRDefault="00533363" w:rsidP="0053336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11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533363" w:rsidRPr="00DD05AD" w:rsidRDefault="00ED3FFE" w:rsidP="00E96892">
      <w:pPr>
        <w:autoSpaceDE w:val="0"/>
        <w:autoSpaceDN w:val="0"/>
        <w:adjustRightInd w:val="0"/>
        <w:jc w:val="both"/>
      </w:pPr>
      <w:r>
        <w:rPr>
          <w:b/>
          <w:bCs/>
        </w:rPr>
        <w:t>R/87/14/</w:t>
      </w:r>
      <w:r w:rsidR="00533363">
        <w:rPr>
          <w:b/>
          <w:bCs/>
        </w:rPr>
        <w:t>17b</w:t>
      </w:r>
      <w:r w:rsidR="00533363" w:rsidRPr="00533363">
        <w:rPr>
          <w:rFonts w:eastAsiaTheme="minorHAnsi"/>
          <w:lang w:eastAsia="en-US"/>
        </w:rPr>
        <w:t xml:space="preserve"> </w:t>
      </w:r>
      <w:r w:rsidR="00533363" w:rsidRPr="00DD05AD">
        <w:rPr>
          <w:rFonts w:eastAsiaTheme="minorHAnsi"/>
          <w:lang w:eastAsia="en-US"/>
        </w:rPr>
        <w:t>v souladu s ustanovením § 102 odst. 3 zákona č. 128/2000 Sb., o obcích</w:t>
      </w:r>
      <w:r w:rsidR="00533363">
        <w:rPr>
          <w:rFonts w:eastAsiaTheme="minorHAnsi"/>
          <w:lang w:eastAsia="en-US"/>
        </w:rPr>
        <w:t xml:space="preserve"> </w:t>
      </w:r>
      <w:r w:rsidR="00533363" w:rsidRPr="00DD05AD">
        <w:rPr>
          <w:rFonts w:eastAsiaTheme="minorHAnsi"/>
          <w:lang w:eastAsia="en-US"/>
        </w:rPr>
        <w:t>(obecní zřízení), ve znění pozdějších předpisů,</w:t>
      </w:r>
      <w:r w:rsidR="00E96892">
        <w:rPr>
          <w:rFonts w:eastAsiaTheme="minorHAnsi"/>
          <w:lang w:eastAsia="en-US"/>
        </w:rPr>
        <w:t xml:space="preserve"> </w:t>
      </w:r>
      <w:r w:rsidR="00533363" w:rsidRPr="00DD05AD">
        <w:rPr>
          <w:rFonts w:eastAsiaTheme="minorHAnsi"/>
          <w:lang w:eastAsia="en-US"/>
        </w:rPr>
        <w:t>uzavření dodatku č. 1 ke smlouvě o zajištění zpětného odběru využití</w:t>
      </w:r>
      <w:r w:rsidR="00533363">
        <w:rPr>
          <w:rFonts w:eastAsiaTheme="minorHAnsi"/>
          <w:lang w:eastAsia="en-US"/>
        </w:rPr>
        <w:t xml:space="preserve"> </w:t>
      </w:r>
      <w:r w:rsidR="00533363" w:rsidRPr="00DD05AD">
        <w:rPr>
          <w:rFonts w:eastAsiaTheme="minorHAnsi"/>
          <w:lang w:eastAsia="en-US"/>
        </w:rPr>
        <w:t>odpadů z obalů se společností EKO-KOM, a.s., se sídlem Na Pankráci 1685/14, 140 21 Praha</w:t>
      </w:r>
      <w:r w:rsidR="00E96892">
        <w:rPr>
          <w:rFonts w:eastAsiaTheme="minorHAnsi"/>
          <w:lang w:eastAsia="en-US"/>
        </w:rPr>
        <w:t xml:space="preserve"> </w:t>
      </w:r>
      <w:r w:rsidR="00533363" w:rsidRPr="00DD05AD">
        <w:rPr>
          <w:rFonts w:eastAsiaTheme="minorHAnsi"/>
          <w:lang w:eastAsia="en-US"/>
        </w:rPr>
        <w:t>4, IČ</w:t>
      </w:r>
      <w:r w:rsidR="00533363">
        <w:rPr>
          <w:rFonts w:eastAsiaTheme="minorHAnsi"/>
          <w:lang w:eastAsia="en-US"/>
        </w:rPr>
        <w:t xml:space="preserve"> </w:t>
      </w:r>
      <w:r w:rsidR="00533363" w:rsidRPr="00DD05AD">
        <w:rPr>
          <w:rFonts w:eastAsiaTheme="minorHAnsi"/>
          <w:lang w:eastAsia="en-US"/>
        </w:rPr>
        <w:t>25134701, která je uvedena v příloze č. 12 zápisu (příloha č. 2 tohoto materiálu).</w:t>
      </w:r>
    </w:p>
    <w:p w:rsidR="00533363" w:rsidRDefault="00533363" w:rsidP="00533363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12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DF5330" w:rsidRPr="00176C32" w:rsidRDefault="00ED3FFE" w:rsidP="00DF53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464CA7">
        <w:rPr>
          <w:b/>
          <w:bCs/>
        </w:rPr>
        <w:t>18a</w:t>
      </w:r>
      <w:r w:rsidR="00DF5330" w:rsidRPr="00DF5330">
        <w:rPr>
          <w:rFonts w:eastAsiaTheme="minorHAnsi"/>
          <w:lang w:eastAsia="en-US"/>
        </w:rPr>
        <w:t xml:space="preserve"> </w:t>
      </w:r>
      <w:r w:rsidR="00DF5330" w:rsidRPr="00176C32">
        <w:rPr>
          <w:rFonts w:eastAsiaTheme="minorHAnsi"/>
          <w:lang w:eastAsia="en-US"/>
        </w:rPr>
        <w:t>v souladu s ustanovením § 102 odst. 3 zákona č. 128/2000 Sb., o obcích</w:t>
      </w:r>
      <w:r w:rsidR="00DF5330">
        <w:rPr>
          <w:rFonts w:eastAsiaTheme="minorHAnsi"/>
          <w:lang w:eastAsia="en-US"/>
        </w:rPr>
        <w:t xml:space="preserve"> </w:t>
      </w:r>
      <w:r w:rsidR="00DF5330" w:rsidRPr="00176C32">
        <w:rPr>
          <w:rFonts w:eastAsiaTheme="minorHAnsi"/>
          <w:lang w:eastAsia="en-US"/>
        </w:rPr>
        <w:t>(obecní zřízení), ve znění pozdějších předpisů,</w:t>
      </w:r>
      <w:r w:rsidR="00DF5330">
        <w:rPr>
          <w:rFonts w:eastAsiaTheme="minorHAnsi"/>
          <w:lang w:eastAsia="en-US"/>
        </w:rPr>
        <w:t xml:space="preserve"> </w:t>
      </w:r>
      <w:r w:rsidR="00DF5330" w:rsidRPr="00176C32">
        <w:rPr>
          <w:rFonts w:eastAsiaTheme="minorHAnsi"/>
          <w:lang w:eastAsia="en-US"/>
        </w:rPr>
        <w:t>vyhlášení veřejné zakázky na akci „Revitalizace sídliště Jana Palacha -</w:t>
      </w:r>
      <w:r w:rsidR="00DF5330">
        <w:rPr>
          <w:rFonts w:eastAsiaTheme="minorHAnsi"/>
          <w:lang w:eastAsia="en-US"/>
        </w:rPr>
        <w:t xml:space="preserve"> </w:t>
      </w:r>
      <w:r w:rsidR="00DF5330" w:rsidRPr="00176C32">
        <w:rPr>
          <w:rFonts w:eastAsiaTheme="minorHAnsi"/>
          <w:lang w:eastAsia="en-US"/>
        </w:rPr>
        <w:t>Břeclav – I. etapa‘‘ a zadávací dokumentaci (svazek 1 – podmínky a požadavky pro</w:t>
      </w:r>
      <w:r w:rsidR="00DF5330">
        <w:rPr>
          <w:rFonts w:eastAsiaTheme="minorHAnsi"/>
          <w:lang w:eastAsia="en-US"/>
        </w:rPr>
        <w:t xml:space="preserve"> </w:t>
      </w:r>
      <w:r w:rsidR="00DF5330" w:rsidRPr="00176C32">
        <w:rPr>
          <w:rFonts w:eastAsiaTheme="minorHAnsi"/>
          <w:lang w:eastAsia="en-US"/>
        </w:rPr>
        <w:t>zpracování nabídky obsahující písemnou výzvu k podání nabídky ve zjednodušeném</w:t>
      </w:r>
      <w:r w:rsidR="00DF5330">
        <w:rPr>
          <w:rFonts w:eastAsiaTheme="minorHAnsi"/>
          <w:lang w:eastAsia="en-US"/>
        </w:rPr>
        <w:t xml:space="preserve"> </w:t>
      </w:r>
      <w:r w:rsidR="00DF5330" w:rsidRPr="00176C32">
        <w:rPr>
          <w:rFonts w:eastAsiaTheme="minorHAnsi"/>
          <w:lang w:eastAsia="en-US"/>
        </w:rPr>
        <w:t>podlimitním řízení pro veřejnou zakázku na stavební práce a svazek 2 – obchodní</w:t>
      </w:r>
      <w:r w:rsidR="00DF5330">
        <w:rPr>
          <w:rFonts w:eastAsiaTheme="minorHAnsi"/>
          <w:lang w:eastAsia="en-US"/>
        </w:rPr>
        <w:t xml:space="preserve"> </w:t>
      </w:r>
      <w:r w:rsidR="00DF5330" w:rsidRPr="00176C32">
        <w:rPr>
          <w:rFonts w:eastAsiaTheme="minorHAnsi"/>
          <w:lang w:eastAsia="en-US"/>
        </w:rPr>
        <w:t>podmínky) pro zjednodušené podlimitní řízení podle zákona č. 137/2006 Sb., o veřejných</w:t>
      </w:r>
      <w:r w:rsidR="00DF5330">
        <w:rPr>
          <w:rFonts w:eastAsiaTheme="minorHAnsi"/>
          <w:lang w:eastAsia="en-US"/>
        </w:rPr>
        <w:t xml:space="preserve"> </w:t>
      </w:r>
      <w:r w:rsidR="00DF5330" w:rsidRPr="00176C32">
        <w:rPr>
          <w:rFonts w:eastAsiaTheme="minorHAnsi"/>
          <w:lang w:eastAsia="en-US"/>
        </w:rPr>
        <w:t>zakázkách, která je uvedena v příloze č. 13 zápisu (příloha č. 1 tohoto materiálu)</w:t>
      </w:r>
      <w:r w:rsidR="00DF5330">
        <w:rPr>
          <w:rFonts w:eastAsiaTheme="minorHAnsi"/>
          <w:lang w:eastAsia="en-US"/>
        </w:rPr>
        <w:t>.</w:t>
      </w:r>
    </w:p>
    <w:p w:rsidR="00DF5330" w:rsidRDefault="00DF5330" w:rsidP="00DF533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13</w:t>
      </w:r>
    </w:p>
    <w:p w:rsidR="00DF5330" w:rsidRDefault="00DF5330" w:rsidP="00DF5330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95195" w:rsidRPr="00176C32" w:rsidRDefault="00ED3FFE" w:rsidP="00E95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464CA7">
        <w:rPr>
          <w:b/>
          <w:bCs/>
        </w:rPr>
        <w:t>18b</w:t>
      </w:r>
      <w:r w:rsidR="00E95195" w:rsidRPr="00E95195">
        <w:rPr>
          <w:rFonts w:eastAsiaTheme="minorHAnsi"/>
          <w:lang w:eastAsia="en-US"/>
        </w:rPr>
        <w:t xml:space="preserve"> </w:t>
      </w:r>
      <w:r w:rsidR="00E95195" w:rsidRPr="00176C32">
        <w:rPr>
          <w:rFonts w:eastAsiaTheme="minorHAnsi"/>
          <w:lang w:eastAsia="en-US"/>
        </w:rPr>
        <w:t>v souladu s ustanovením § 102 odst. 3 zákona č. 128/2000 Sb., o obcích</w:t>
      </w:r>
      <w:r w:rsidR="00E95195">
        <w:rPr>
          <w:rFonts w:eastAsiaTheme="minorHAnsi"/>
          <w:lang w:eastAsia="en-US"/>
        </w:rPr>
        <w:t xml:space="preserve"> </w:t>
      </w:r>
      <w:r w:rsidR="00E95195" w:rsidRPr="00176C32">
        <w:rPr>
          <w:rFonts w:eastAsiaTheme="minorHAnsi"/>
          <w:lang w:eastAsia="en-US"/>
        </w:rPr>
        <w:t>(obecní zřízení), ve znění pozdějších předpisů,</w:t>
      </w:r>
      <w:r w:rsidR="00E95195" w:rsidRPr="00E95195">
        <w:rPr>
          <w:rFonts w:eastAsiaTheme="minorHAnsi"/>
          <w:lang w:eastAsia="en-US"/>
        </w:rPr>
        <w:t xml:space="preserve"> </w:t>
      </w:r>
      <w:r w:rsidR="00E95195" w:rsidRPr="00176C32">
        <w:rPr>
          <w:rFonts w:eastAsiaTheme="minorHAnsi"/>
          <w:lang w:eastAsia="en-US"/>
        </w:rPr>
        <w:t>členy a náhradníky komise pro otevírání obálek v souladu s § 71 odst. 1,</w:t>
      </w:r>
      <w:r w:rsidR="00E95195">
        <w:rPr>
          <w:rFonts w:eastAsiaTheme="minorHAnsi"/>
          <w:lang w:eastAsia="en-US"/>
        </w:rPr>
        <w:t xml:space="preserve"> </w:t>
      </w:r>
      <w:r w:rsidR="00E95195" w:rsidRPr="00176C32">
        <w:rPr>
          <w:rFonts w:eastAsiaTheme="minorHAnsi"/>
          <w:lang w:eastAsia="en-US"/>
        </w:rPr>
        <w:t>členy a náhradníky hodnotící komise v souladu s § 71 odst. 3 a s § 74 zákona č. 137/2006</w:t>
      </w:r>
      <w:r w:rsidR="00E95195">
        <w:rPr>
          <w:rFonts w:eastAsiaTheme="minorHAnsi"/>
          <w:lang w:eastAsia="en-US"/>
        </w:rPr>
        <w:t xml:space="preserve"> </w:t>
      </w:r>
      <w:r w:rsidR="00E95195" w:rsidRPr="00176C32">
        <w:rPr>
          <w:rFonts w:eastAsiaTheme="minorHAnsi"/>
          <w:lang w:eastAsia="en-US"/>
        </w:rPr>
        <w:t>Sb., o veřejných zakázkách, v platném znění, která bude rovněž posuzovat i kvalifikaci dle</w:t>
      </w:r>
      <w:r w:rsidR="00E95195">
        <w:rPr>
          <w:rFonts w:eastAsiaTheme="minorHAnsi"/>
          <w:lang w:eastAsia="en-US"/>
        </w:rPr>
        <w:t xml:space="preserve"> </w:t>
      </w:r>
      <w:r w:rsidR="00E95195" w:rsidRPr="00176C32">
        <w:rPr>
          <w:rFonts w:eastAsiaTheme="minorHAnsi"/>
          <w:lang w:eastAsia="en-US"/>
        </w:rPr>
        <w:t>§ 59 odst. 3 a návrh na vyzvání 5 zájemců pro podání nabídky na stavební práce v</w:t>
      </w:r>
      <w:r w:rsidR="00E95195">
        <w:rPr>
          <w:rFonts w:eastAsiaTheme="minorHAnsi"/>
          <w:lang w:eastAsia="en-US"/>
        </w:rPr>
        <w:t> </w:t>
      </w:r>
      <w:r w:rsidR="00E95195" w:rsidRPr="00176C32">
        <w:rPr>
          <w:rFonts w:eastAsiaTheme="minorHAnsi"/>
          <w:lang w:eastAsia="en-US"/>
        </w:rPr>
        <w:t>rámci</w:t>
      </w:r>
      <w:r w:rsidR="00E95195">
        <w:rPr>
          <w:rFonts w:eastAsiaTheme="minorHAnsi"/>
          <w:lang w:eastAsia="en-US"/>
        </w:rPr>
        <w:t xml:space="preserve"> </w:t>
      </w:r>
      <w:r w:rsidR="00E95195" w:rsidRPr="00176C32">
        <w:rPr>
          <w:rFonts w:eastAsiaTheme="minorHAnsi"/>
          <w:lang w:eastAsia="en-US"/>
        </w:rPr>
        <w:t>zjednodušeného podlimitního řízení pro zadání veřejné zakázky „Revitalizace sídliště Jana</w:t>
      </w:r>
      <w:r w:rsidR="00E95195">
        <w:rPr>
          <w:rFonts w:eastAsiaTheme="minorHAnsi"/>
          <w:lang w:eastAsia="en-US"/>
        </w:rPr>
        <w:t xml:space="preserve"> </w:t>
      </w:r>
      <w:r w:rsidR="00E95195" w:rsidRPr="00176C32">
        <w:rPr>
          <w:rFonts w:eastAsiaTheme="minorHAnsi"/>
          <w:lang w:eastAsia="en-US"/>
        </w:rPr>
        <w:t>Palacha - Břeclav – I. etapa‘‘,</w:t>
      </w:r>
    </w:p>
    <w:p w:rsidR="00E95195" w:rsidRDefault="00E95195" w:rsidP="00E95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76C32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76C32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176C32">
        <w:rPr>
          <w:rFonts w:eastAsiaTheme="minorHAnsi"/>
          <w:b/>
          <w:bCs/>
          <w:lang w:eastAsia="en-US"/>
        </w:rPr>
        <w:t>Náhradníci: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6C32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 xml:space="preserve">Mgr. Richard Zemánek </w:t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>Město Břeclav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6C32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>Město Břeclav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6C32">
        <w:rPr>
          <w:rFonts w:eastAsiaTheme="minorHAnsi"/>
          <w:lang w:eastAsia="en-US"/>
        </w:rPr>
        <w:t xml:space="preserve">Ing. Hana Valová </w:t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 xml:space="preserve">Jančálek s.r.o. </w:t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 xml:space="preserve">Ing. Jozef Valo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>Jančálek s.r.o.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6C32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 xml:space="preserve">Ing. Lenka Raclavská </w:t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>Město Břeclav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6C32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76C32">
        <w:rPr>
          <w:rFonts w:eastAsiaTheme="minorHAnsi"/>
          <w:lang w:eastAsia="en-US"/>
        </w:rPr>
        <w:t>Město Břeclav</w:t>
      </w:r>
    </w:p>
    <w:p w:rsidR="00E95195" w:rsidRDefault="00E95195" w:rsidP="00E95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07970" w:rsidRDefault="00E07970" w:rsidP="00E95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76C32">
        <w:rPr>
          <w:rFonts w:eastAsiaTheme="minorHAnsi"/>
          <w:b/>
          <w:bCs/>
          <w:lang w:eastAsia="en-US"/>
        </w:rPr>
        <w:lastRenderedPageBreak/>
        <w:t>Uchazeči pro podání nabídky na stavební práce „Revitalizace sídliště Jana Palacha -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76C32">
        <w:rPr>
          <w:rFonts w:eastAsiaTheme="minorHAnsi"/>
          <w:b/>
          <w:bCs/>
          <w:lang w:eastAsia="en-US"/>
        </w:rPr>
        <w:t>Břeclav – I. etapa‘‘: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176C32">
        <w:rPr>
          <w:rFonts w:eastAsiaTheme="minorHAnsi"/>
          <w:lang w:eastAsia="en-US"/>
        </w:rPr>
        <w:t xml:space="preserve"> VHS Břeclav s.r.o., Fügnerova 1161/1, 690 64 Břeclav, IČ 423 24 149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176C32">
        <w:rPr>
          <w:rFonts w:eastAsiaTheme="minorHAnsi"/>
          <w:lang w:eastAsia="en-US"/>
        </w:rPr>
        <w:t xml:space="preserve"> TLAK SMOLÍK s.r.o., Husinecká 903/10, 130 00, Praha 3, IČ 25510509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176C32">
        <w:rPr>
          <w:rFonts w:eastAsiaTheme="minorHAnsi"/>
          <w:lang w:eastAsia="en-US"/>
        </w:rPr>
        <w:t xml:space="preserve"> Stavba a údržba silnic s.r.o., Riegrova 817/37, 690 02 Břeclav, IČ 262 64 081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176C32">
        <w:rPr>
          <w:rFonts w:eastAsiaTheme="minorHAnsi"/>
          <w:lang w:eastAsia="en-US"/>
        </w:rPr>
        <w:t xml:space="preserve"> SWIETELSKY stavební s.r.o., odštěpný závod Dopravní stavby MORAVA, Jahodová</w:t>
      </w:r>
    </w:p>
    <w:p w:rsidR="00E95195" w:rsidRPr="00176C32" w:rsidRDefault="00E95195" w:rsidP="00E951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6C32">
        <w:rPr>
          <w:rFonts w:eastAsiaTheme="minorHAnsi"/>
          <w:lang w:eastAsia="en-US"/>
        </w:rPr>
        <w:t>ulice 60, 620 00 Brno, IČ 480 35 599</w:t>
      </w:r>
    </w:p>
    <w:p w:rsidR="00E95195" w:rsidRPr="00176C32" w:rsidRDefault="00E95195" w:rsidP="00E9519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176C32">
        <w:rPr>
          <w:rFonts w:eastAsiaTheme="minorHAnsi"/>
          <w:lang w:eastAsia="en-US"/>
        </w:rPr>
        <w:t xml:space="preserve"> Inženýrské stavby Hodonín, s.r.o., Martina Benky 12, 695 01, Hodonín, IČ 46983309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95195" w:rsidRPr="00DB030E" w:rsidRDefault="00ED3FFE" w:rsidP="00E95195">
      <w:pPr>
        <w:pStyle w:val="Default"/>
        <w:jc w:val="both"/>
      </w:pPr>
      <w:r>
        <w:rPr>
          <w:b/>
          <w:bCs/>
        </w:rPr>
        <w:t>R/87/14/</w:t>
      </w:r>
      <w:r w:rsidR="00E95195">
        <w:rPr>
          <w:b/>
          <w:bCs/>
        </w:rPr>
        <w:t>19</w:t>
      </w:r>
      <w:r w:rsidR="00E95195" w:rsidRPr="00E95195">
        <w:t xml:space="preserve"> </w:t>
      </w:r>
      <w:r w:rsidR="00E95195" w:rsidRPr="00DB030E">
        <w:t>v souladu s ustanovením § 102 odst. 3 zákona č. 128/2000 Sb., o obcích (obecní zřízení), ve znění pozdějších předpisů, směrnici rady města č. 3/2014 o postupu při nakládání s nalezenými věcmi a zvířaty, uvedenou v příloze č. 14 zápisu (příloha č. 1 tohoto materiálu).</w:t>
      </w:r>
    </w:p>
    <w:p w:rsidR="00E95195" w:rsidRPr="00686E6E" w:rsidRDefault="00E95195" w:rsidP="00E95195">
      <w:pPr>
        <w:jc w:val="both"/>
        <w:rPr>
          <w:b/>
        </w:rPr>
      </w:pPr>
      <w:r w:rsidRPr="00686E6E">
        <w:rPr>
          <w:b/>
        </w:rPr>
        <w:t xml:space="preserve">Příloha č. </w:t>
      </w:r>
      <w:r>
        <w:rPr>
          <w:b/>
        </w:rPr>
        <w:t>14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C72BDB" w:rsidRPr="00D062E1" w:rsidRDefault="00ED3FFE" w:rsidP="00C72B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6002F1">
        <w:rPr>
          <w:b/>
          <w:bCs/>
        </w:rPr>
        <w:t>20b</w:t>
      </w:r>
      <w:r w:rsidR="00C72BDB" w:rsidRP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v souladu s ustanovením § 102 odst. 3 zákona č. 128/2000 Sb., o obcích</w:t>
      </w:r>
      <w:r w:rsid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(obecní zřízení), ve znění pozdějších předpisů,</w:t>
      </w:r>
      <w:r w:rsidR="00C72BDB" w:rsidRP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na základě doporučení komise pro část A) Strategie rozvoje úřadu,</w:t>
      </w:r>
      <w:r w:rsid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informační strategie a metodika zlepšování se systémem zavádění inovací veřejné zakázky</w:t>
      </w:r>
      <w:r w:rsid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„Zvýšení kvality řízení, finanční řízení a Good Governance na Městském úřadu Břeclav“,</w:t>
      </w:r>
      <w:r w:rsid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výběr dodavatele a uzavření smlouvy o poskytování služeb se společností M.C.TRITON,</w:t>
      </w:r>
      <w:r w:rsid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spol. s r.o., Evropská 846/176a, 160 00 Praha 6, IČ 49622005, v souladu s nabídkou ve výši</w:t>
      </w:r>
      <w:r w:rsid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510.000 Kč bez DPH. Smlouva o poskytování služeb je uvedena v</w:t>
      </w:r>
      <w:r w:rsidR="00C72BDB">
        <w:rPr>
          <w:rFonts w:eastAsiaTheme="minorHAnsi"/>
          <w:lang w:eastAsia="en-US"/>
        </w:rPr>
        <w:t> </w:t>
      </w:r>
      <w:r w:rsidR="00C72BDB" w:rsidRPr="00D062E1">
        <w:rPr>
          <w:rFonts w:eastAsiaTheme="minorHAnsi"/>
          <w:lang w:eastAsia="en-US"/>
        </w:rPr>
        <w:t>příloze</w:t>
      </w:r>
      <w:r w:rsid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 xml:space="preserve"> č. 16 zápisu</w:t>
      </w:r>
      <w:r w:rsid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(příloha č. 2 tohoto materiálu)</w:t>
      </w:r>
      <w:r w:rsidR="00815532">
        <w:rPr>
          <w:rFonts w:eastAsiaTheme="minorHAnsi"/>
          <w:lang w:eastAsia="en-US"/>
        </w:rPr>
        <w:t>.</w:t>
      </w:r>
    </w:p>
    <w:p w:rsidR="00C72BDB" w:rsidRPr="00D062E1" w:rsidRDefault="00C72BDB" w:rsidP="00C72BDB">
      <w:pPr>
        <w:jc w:val="both"/>
        <w:rPr>
          <w:rFonts w:eastAsiaTheme="minorHAnsi"/>
          <w:lang w:eastAsia="en-US"/>
        </w:rPr>
      </w:pPr>
      <w:r w:rsidRPr="00686E6E">
        <w:rPr>
          <w:b/>
        </w:rPr>
        <w:t xml:space="preserve">Příloha č. </w:t>
      </w:r>
      <w:r>
        <w:rPr>
          <w:b/>
        </w:rPr>
        <w:t>16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3B29E2" w:rsidRPr="00D062E1" w:rsidRDefault="00ED3FFE" w:rsidP="003B29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6002F1">
        <w:rPr>
          <w:b/>
          <w:bCs/>
        </w:rPr>
        <w:t>20c</w:t>
      </w:r>
      <w:r w:rsidR="00C72BDB" w:rsidRP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v souladu s ustanovením § 102 odst. 3 zákona č. 128/2000 Sb., o obcích</w:t>
      </w:r>
      <w:r w:rsid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(obecní zřízení), ve znění pozdějších předpisů,</w:t>
      </w:r>
      <w:r w:rsidR="003B29E2" w:rsidRP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na základě doporučení komise pro část B) Procesní analýza a návrh</w:t>
      </w:r>
      <w:r w:rsid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optimalizace veřejné zakázky „Zvýšení kvality řízení, finanční řízení a Good Governance na</w:t>
      </w:r>
      <w:r w:rsid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Městském úřadu Břeclav“, výběr dodavatele a uzavření smlouvy o poskytování služeb se</w:t>
      </w:r>
      <w:r w:rsid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společností M.C.TRITON, spol. s r.o., Evropská 846/176a, 160 00 Praha 6, IČ 49622005, v</w:t>
      </w:r>
      <w:r w:rsid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souladu s nabídkou ve výši 324.000 Kč bez DPH. Smlouva o poskytování služeb je uvedena</w:t>
      </w:r>
      <w:r w:rsid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v příloze č. 17 zápisu (příloha č. 3 tohoto materiálu)</w:t>
      </w:r>
      <w:r w:rsidR="003B29E2">
        <w:rPr>
          <w:rFonts w:eastAsiaTheme="minorHAnsi"/>
          <w:lang w:eastAsia="en-US"/>
        </w:rPr>
        <w:t>.</w:t>
      </w:r>
    </w:p>
    <w:p w:rsidR="00C72BDB" w:rsidRPr="00D062E1" w:rsidRDefault="003B29E2" w:rsidP="003B29E2">
      <w:pPr>
        <w:jc w:val="both"/>
        <w:rPr>
          <w:rFonts w:eastAsiaTheme="minorHAnsi"/>
          <w:lang w:eastAsia="en-US"/>
        </w:rPr>
      </w:pPr>
      <w:r w:rsidRPr="00686E6E">
        <w:rPr>
          <w:b/>
        </w:rPr>
        <w:t xml:space="preserve">Příloha č. </w:t>
      </w:r>
      <w:r>
        <w:rPr>
          <w:b/>
        </w:rPr>
        <w:t>17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3B29E2" w:rsidRPr="00D062E1" w:rsidRDefault="00ED3FFE" w:rsidP="003B29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6002F1">
        <w:rPr>
          <w:b/>
          <w:bCs/>
        </w:rPr>
        <w:t>20d</w:t>
      </w:r>
      <w:r w:rsidR="00C72BDB" w:rsidRP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v souladu s ustanovením § 102 odst. 3 zákona č. 128/2000 Sb., o obcích</w:t>
      </w:r>
      <w:r w:rsid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(obecní zřízení), ve znění pozdějších předpisů,</w:t>
      </w:r>
      <w:r w:rsidR="003B29E2" w:rsidRP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na základě doporučení komise pro část C) Řízení lidských zdrojů veřejné</w:t>
      </w:r>
      <w:r w:rsid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zakázky „Zvýšení kvality řízení, finanční řízení a Good Governance na Městském úřadu</w:t>
      </w:r>
      <w:r w:rsid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Břeclav“, výběr dodavatele a uzavření smlouvy o poskytování služeb se společností ATTN</w:t>
      </w:r>
      <w:r w:rsid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Consulting s.r.o., Krapkova 280/7, 779 00 Olomouc, IČ 25894978, v souladu s nabídkou ve</w:t>
      </w:r>
      <w:r w:rsid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výši 297.000 Kč bez DPH. Smlouva o poskytování služeb je uvedena v příloze č. 18 zápisu</w:t>
      </w:r>
      <w:r w:rsidR="003B29E2">
        <w:rPr>
          <w:rFonts w:eastAsiaTheme="minorHAnsi"/>
          <w:lang w:eastAsia="en-US"/>
        </w:rPr>
        <w:t xml:space="preserve"> </w:t>
      </w:r>
      <w:r w:rsidR="003B29E2" w:rsidRPr="00D062E1">
        <w:rPr>
          <w:rFonts w:eastAsiaTheme="minorHAnsi"/>
          <w:lang w:eastAsia="en-US"/>
        </w:rPr>
        <w:t>(příloha č. 4 tohoto materiálu)</w:t>
      </w:r>
      <w:r w:rsidR="003B29E2">
        <w:rPr>
          <w:rFonts w:eastAsiaTheme="minorHAnsi"/>
          <w:lang w:eastAsia="en-US"/>
        </w:rPr>
        <w:t>.</w:t>
      </w:r>
    </w:p>
    <w:p w:rsidR="00C72BDB" w:rsidRPr="00D062E1" w:rsidRDefault="003B29E2" w:rsidP="001C4EB3">
      <w:pPr>
        <w:jc w:val="both"/>
        <w:rPr>
          <w:rFonts w:eastAsiaTheme="minorHAnsi"/>
          <w:lang w:eastAsia="en-US"/>
        </w:rPr>
      </w:pPr>
      <w:r w:rsidRPr="00686E6E">
        <w:rPr>
          <w:b/>
        </w:rPr>
        <w:t xml:space="preserve">Příloha č. </w:t>
      </w:r>
      <w:r>
        <w:rPr>
          <w:b/>
        </w:rPr>
        <w:t>18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2C13E4" w:rsidRDefault="002C13E4" w:rsidP="003F6FD1">
      <w:pPr>
        <w:autoSpaceDE w:val="0"/>
        <w:autoSpaceDN w:val="0"/>
        <w:adjustRightInd w:val="0"/>
        <w:jc w:val="both"/>
        <w:rPr>
          <w:b/>
          <w:bCs/>
        </w:rPr>
      </w:pPr>
    </w:p>
    <w:p w:rsidR="002C13E4" w:rsidRDefault="002C13E4" w:rsidP="003F6FD1">
      <w:pPr>
        <w:autoSpaceDE w:val="0"/>
        <w:autoSpaceDN w:val="0"/>
        <w:adjustRightInd w:val="0"/>
        <w:jc w:val="both"/>
        <w:rPr>
          <w:b/>
          <w:bCs/>
        </w:rPr>
      </w:pPr>
    </w:p>
    <w:p w:rsidR="003F6FD1" w:rsidRPr="00D062E1" w:rsidRDefault="00ED3FFE" w:rsidP="003F6FD1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R/87/14/</w:t>
      </w:r>
      <w:r w:rsidR="006002F1">
        <w:rPr>
          <w:b/>
          <w:bCs/>
        </w:rPr>
        <w:t>20e</w:t>
      </w:r>
      <w:r w:rsidR="00C72BDB" w:rsidRP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v souladu s ustanovením § 102 odst. 3 zákona č. 128/2000 Sb., o obcích</w:t>
      </w:r>
      <w:r w:rsidR="00C72BDB">
        <w:rPr>
          <w:rFonts w:eastAsiaTheme="minorHAnsi"/>
          <w:lang w:eastAsia="en-US"/>
        </w:rPr>
        <w:t xml:space="preserve"> </w:t>
      </w:r>
      <w:r w:rsidR="00C72BDB" w:rsidRPr="00D062E1">
        <w:rPr>
          <w:rFonts w:eastAsiaTheme="minorHAnsi"/>
          <w:lang w:eastAsia="en-US"/>
        </w:rPr>
        <w:t>(obecní zřízení), ve znění pozdějších předpisů,</w:t>
      </w:r>
      <w:r w:rsidR="003F6FD1" w:rsidRPr="003F6FD1">
        <w:rPr>
          <w:rFonts w:eastAsiaTheme="minorHAnsi"/>
          <w:lang w:eastAsia="en-US"/>
        </w:rPr>
        <w:t xml:space="preserve"> </w:t>
      </w:r>
      <w:r w:rsidR="003F6FD1" w:rsidRPr="00D062E1">
        <w:rPr>
          <w:rFonts w:eastAsiaTheme="minorHAnsi"/>
          <w:lang w:eastAsia="en-US"/>
        </w:rPr>
        <w:t>na základě doporučení komise pro část D) Finanční řízení veřejné zakázky</w:t>
      </w:r>
      <w:r w:rsidR="003F6FD1">
        <w:rPr>
          <w:rFonts w:eastAsiaTheme="minorHAnsi"/>
          <w:lang w:eastAsia="en-US"/>
        </w:rPr>
        <w:t xml:space="preserve"> </w:t>
      </w:r>
      <w:r w:rsidR="003F6FD1" w:rsidRPr="00D062E1">
        <w:rPr>
          <w:rFonts w:eastAsiaTheme="minorHAnsi"/>
          <w:lang w:eastAsia="en-US"/>
        </w:rPr>
        <w:t>„Zvýšení kvality řízení, finanční řízení a Good Governance na Městském úřadu Břeclav“,</w:t>
      </w:r>
      <w:r w:rsidR="003F6FD1">
        <w:rPr>
          <w:rFonts w:eastAsiaTheme="minorHAnsi"/>
          <w:lang w:eastAsia="en-US"/>
        </w:rPr>
        <w:t xml:space="preserve"> </w:t>
      </w:r>
      <w:r w:rsidR="003F6FD1" w:rsidRPr="00D062E1">
        <w:rPr>
          <w:rFonts w:eastAsiaTheme="minorHAnsi"/>
          <w:lang w:eastAsia="en-US"/>
        </w:rPr>
        <w:t>výběr dodavatele a uzavření smlouvy o poskytování služeb se společností DYNATECH s.r.o.,</w:t>
      </w:r>
      <w:r w:rsidR="003F6FD1">
        <w:rPr>
          <w:rFonts w:eastAsiaTheme="minorHAnsi"/>
          <w:lang w:eastAsia="en-US"/>
        </w:rPr>
        <w:t xml:space="preserve"> </w:t>
      </w:r>
      <w:r w:rsidR="003F6FD1" w:rsidRPr="00D062E1">
        <w:rPr>
          <w:rFonts w:eastAsiaTheme="minorHAnsi"/>
          <w:lang w:eastAsia="en-US"/>
        </w:rPr>
        <w:t>Mlýnská 13, 602 00 Brno, IČ 25501003, v souladu s nabídkou ve výši 615.500 Kč bez</w:t>
      </w:r>
      <w:r w:rsidR="003F6FD1">
        <w:rPr>
          <w:rFonts w:eastAsiaTheme="minorHAnsi"/>
          <w:lang w:eastAsia="en-US"/>
        </w:rPr>
        <w:t xml:space="preserve"> </w:t>
      </w:r>
      <w:r w:rsidR="003F6FD1" w:rsidRPr="00D062E1">
        <w:rPr>
          <w:rFonts w:eastAsiaTheme="minorHAnsi"/>
          <w:lang w:eastAsia="en-US"/>
        </w:rPr>
        <w:t xml:space="preserve">DPH. Smlouva o poskytování služeb je uvedena v příloze </w:t>
      </w:r>
      <w:r w:rsidR="003F6FD1">
        <w:rPr>
          <w:rFonts w:eastAsiaTheme="minorHAnsi"/>
          <w:lang w:eastAsia="en-US"/>
        </w:rPr>
        <w:t xml:space="preserve">  </w:t>
      </w:r>
      <w:r w:rsidR="003F6FD1" w:rsidRPr="00D062E1">
        <w:rPr>
          <w:rFonts w:eastAsiaTheme="minorHAnsi"/>
          <w:lang w:eastAsia="en-US"/>
        </w:rPr>
        <w:t>č. 19 zápisu (příloha č. 5 tohoto</w:t>
      </w:r>
      <w:r w:rsidR="003F6FD1">
        <w:rPr>
          <w:rFonts w:eastAsiaTheme="minorHAnsi"/>
          <w:lang w:eastAsia="en-US"/>
        </w:rPr>
        <w:t xml:space="preserve"> </w:t>
      </w:r>
      <w:r w:rsidR="003F6FD1" w:rsidRPr="00D062E1">
        <w:rPr>
          <w:rFonts w:eastAsiaTheme="minorHAnsi"/>
          <w:lang w:eastAsia="en-US"/>
        </w:rPr>
        <w:t>materiálu).</w:t>
      </w:r>
    </w:p>
    <w:p w:rsidR="00C72BDB" w:rsidRPr="00D062E1" w:rsidRDefault="003F6FD1" w:rsidP="003F6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1</w:t>
      </w:r>
      <w:r w:rsidR="00CF496F">
        <w:rPr>
          <w:b/>
        </w:rPr>
        <w:t>9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D334C5" w:rsidRPr="003141A3" w:rsidRDefault="00ED3FFE" w:rsidP="00D334C5">
      <w:pPr>
        <w:autoSpaceDE w:val="0"/>
        <w:autoSpaceDN w:val="0"/>
        <w:adjustRightInd w:val="0"/>
        <w:jc w:val="both"/>
      </w:pPr>
      <w:r>
        <w:rPr>
          <w:b/>
          <w:bCs/>
        </w:rPr>
        <w:t>R/87/14/</w:t>
      </w:r>
      <w:r w:rsidR="00B700A3">
        <w:rPr>
          <w:b/>
          <w:bCs/>
        </w:rPr>
        <w:t>21</w:t>
      </w:r>
      <w:r w:rsidR="00D334C5" w:rsidRPr="00D334C5">
        <w:rPr>
          <w:rFonts w:eastAsiaTheme="minorHAnsi"/>
          <w:lang w:eastAsia="en-US"/>
        </w:rPr>
        <w:t xml:space="preserve"> </w:t>
      </w:r>
      <w:r w:rsidR="00D334C5" w:rsidRPr="003141A3">
        <w:rPr>
          <w:rFonts w:eastAsiaTheme="minorHAnsi"/>
          <w:lang w:eastAsia="en-US"/>
        </w:rPr>
        <w:t>v souladu s ustanovením § 102 odst. 2 písm. b) zákona č. 128/2000 Sb.,</w:t>
      </w:r>
      <w:r w:rsidR="00D334C5">
        <w:rPr>
          <w:rFonts w:eastAsiaTheme="minorHAnsi"/>
          <w:lang w:eastAsia="en-US"/>
        </w:rPr>
        <w:t xml:space="preserve"> </w:t>
      </w:r>
      <w:r w:rsidR="00D334C5" w:rsidRPr="003141A3">
        <w:rPr>
          <w:rFonts w:eastAsiaTheme="minorHAnsi"/>
          <w:lang w:eastAsia="en-US"/>
        </w:rPr>
        <w:t>o obcích (obecní zřízení), ve znění pozdějších předpisů,</w:t>
      </w:r>
      <w:r w:rsidR="00D334C5">
        <w:rPr>
          <w:rFonts w:eastAsiaTheme="minorHAnsi"/>
          <w:lang w:eastAsia="en-US"/>
        </w:rPr>
        <w:t xml:space="preserve"> </w:t>
      </w:r>
      <w:r w:rsidR="00D334C5" w:rsidRPr="003141A3">
        <w:rPr>
          <w:rFonts w:eastAsiaTheme="minorHAnsi"/>
          <w:lang w:eastAsia="en-US"/>
        </w:rPr>
        <w:t>navýšení finančních prostředků provozního rozpočtu roku 2014 ve výši</w:t>
      </w:r>
      <w:r w:rsidR="00D334C5">
        <w:rPr>
          <w:rFonts w:eastAsiaTheme="minorHAnsi"/>
          <w:lang w:eastAsia="en-US"/>
        </w:rPr>
        <w:t xml:space="preserve"> </w:t>
      </w:r>
      <w:r w:rsidR="00D334C5" w:rsidRPr="003141A3">
        <w:rPr>
          <w:rFonts w:eastAsiaTheme="minorHAnsi"/>
          <w:lang w:eastAsia="en-US"/>
        </w:rPr>
        <w:t>50.000 Kč příspěvkové organizaci Městské muzeum a galerie Břeclav na organizaci</w:t>
      </w:r>
      <w:r w:rsidR="00D334C5">
        <w:rPr>
          <w:rFonts w:eastAsiaTheme="minorHAnsi"/>
          <w:lang w:eastAsia="en-US"/>
        </w:rPr>
        <w:t xml:space="preserve"> </w:t>
      </w:r>
      <w:r w:rsidR="00D334C5" w:rsidRPr="003141A3">
        <w:rPr>
          <w:rFonts w:eastAsiaTheme="minorHAnsi"/>
          <w:lang w:eastAsia="en-US"/>
        </w:rPr>
        <w:t>kulturních akcí na zámečku Pohansko.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8C1511" w:rsidRPr="00F70E63" w:rsidRDefault="00ED3FFE" w:rsidP="008C1511">
      <w:pPr>
        <w:autoSpaceDE w:val="0"/>
        <w:autoSpaceDN w:val="0"/>
        <w:adjustRightInd w:val="0"/>
        <w:jc w:val="both"/>
      </w:pPr>
      <w:r>
        <w:rPr>
          <w:b/>
          <w:bCs/>
        </w:rPr>
        <w:t>R/87/14/</w:t>
      </w:r>
      <w:r w:rsidR="008C1511">
        <w:rPr>
          <w:b/>
          <w:bCs/>
        </w:rPr>
        <w:t>24</w:t>
      </w:r>
      <w:r w:rsidR="008C1511" w:rsidRPr="008C1511">
        <w:rPr>
          <w:rFonts w:eastAsiaTheme="minorHAnsi"/>
          <w:lang w:eastAsia="en-US"/>
        </w:rPr>
        <w:t xml:space="preserve"> </w:t>
      </w:r>
      <w:r w:rsidR="008C1511" w:rsidRPr="00F70E63">
        <w:rPr>
          <w:rFonts w:eastAsiaTheme="minorHAnsi"/>
          <w:lang w:eastAsia="en-US"/>
        </w:rPr>
        <w:t>v souladu s ustanovením § 102 odst. 2 písmene m) zákona č. 128/2000</w:t>
      </w:r>
      <w:r w:rsidR="008C1511">
        <w:rPr>
          <w:rFonts w:eastAsiaTheme="minorHAnsi"/>
          <w:lang w:eastAsia="en-US"/>
        </w:rPr>
        <w:t xml:space="preserve"> </w:t>
      </w:r>
      <w:r w:rsidR="008C1511" w:rsidRPr="00F70E63">
        <w:rPr>
          <w:rFonts w:eastAsiaTheme="minorHAnsi"/>
          <w:lang w:eastAsia="en-US"/>
        </w:rPr>
        <w:t>Sb., o obcích (obecní zřízení), ve znění pozdějších předpisů,</w:t>
      </w:r>
      <w:r w:rsidR="008C1511">
        <w:rPr>
          <w:rFonts w:eastAsiaTheme="minorHAnsi"/>
          <w:lang w:eastAsia="en-US"/>
        </w:rPr>
        <w:t xml:space="preserve">  </w:t>
      </w:r>
      <w:r w:rsidR="008C1511" w:rsidRPr="00F70E63">
        <w:rPr>
          <w:rFonts w:eastAsiaTheme="minorHAnsi"/>
          <w:lang w:eastAsia="en-US"/>
        </w:rPr>
        <w:t>uzavření dodatku č. 5 ke smlouvě o výpůjčce č. OŠKMS/19/05 uzavřené dne</w:t>
      </w:r>
      <w:r w:rsidR="008C1511">
        <w:rPr>
          <w:rFonts w:eastAsiaTheme="minorHAnsi"/>
          <w:lang w:eastAsia="en-US"/>
        </w:rPr>
        <w:t xml:space="preserve"> </w:t>
      </w:r>
      <w:r w:rsidR="008C1511" w:rsidRPr="00F70E63">
        <w:rPr>
          <w:rFonts w:eastAsiaTheme="minorHAnsi"/>
          <w:lang w:eastAsia="en-US"/>
        </w:rPr>
        <w:t>27.12.2004 mezi městem Břeclav a příspěvkovou organizací Tereza Břeclav, Pod Zámkem</w:t>
      </w:r>
      <w:r w:rsidR="008C1511">
        <w:rPr>
          <w:rFonts w:eastAsiaTheme="minorHAnsi"/>
          <w:lang w:eastAsia="en-US"/>
        </w:rPr>
        <w:t xml:space="preserve"> </w:t>
      </w:r>
      <w:r w:rsidR="008C1511" w:rsidRPr="00F70E63">
        <w:rPr>
          <w:rFonts w:eastAsiaTheme="minorHAnsi"/>
          <w:lang w:eastAsia="en-US"/>
        </w:rPr>
        <w:t xml:space="preserve">2881/5, Břeclav, IČ 13691163, uvedený v příloze </w:t>
      </w:r>
      <w:r w:rsidR="008C1511">
        <w:rPr>
          <w:rFonts w:eastAsiaTheme="minorHAnsi"/>
          <w:lang w:eastAsia="en-US"/>
        </w:rPr>
        <w:t xml:space="preserve">   </w:t>
      </w:r>
      <w:r w:rsidR="008C1511" w:rsidRPr="00F70E63">
        <w:rPr>
          <w:rFonts w:eastAsiaTheme="minorHAnsi"/>
          <w:lang w:eastAsia="en-US"/>
        </w:rPr>
        <w:t>č. 20 zápisu (příloha č. 1 tohoto materiálu).</w:t>
      </w:r>
    </w:p>
    <w:p w:rsidR="008C1511" w:rsidRPr="00F70E63" w:rsidRDefault="008C1511" w:rsidP="008C1511">
      <w:pPr>
        <w:jc w:val="both"/>
        <w:rPr>
          <w:b/>
        </w:rPr>
      </w:pPr>
      <w:r>
        <w:rPr>
          <w:b/>
        </w:rPr>
        <w:t>Příloha č. 20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7C4306" w:rsidRPr="00461E07" w:rsidRDefault="00ED3FFE" w:rsidP="007C43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7C4306">
        <w:rPr>
          <w:b/>
          <w:bCs/>
        </w:rPr>
        <w:t>26a</w:t>
      </w:r>
      <w:r w:rsidR="007C4306" w:rsidRPr="007C4306">
        <w:rPr>
          <w:rFonts w:eastAsiaTheme="minorHAnsi"/>
          <w:lang w:eastAsia="en-US"/>
        </w:rPr>
        <w:t xml:space="preserve"> </w:t>
      </w:r>
      <w:r w:rsidR="007C4306" w:rsidRPr="00461E07">
        <w:rPr>
          <w:rFonts w:eastAsiaTheme="minorHAnsi"/>
          <w:lang w:eastAsia="en-US"/>
        </w:rPr>
        <w:t>v souladu s ustanovením § 102 odst. 3 zákona č. 128/2000 Sb., o obcích</w:t>
      </w:r>
      <w:r w:rsidR="007C4306">
        <w:rPr>
          <w:rFonts w:eastAsiaTheme="minorHAnsi"/>
          <w:lang w:eastAsia="en-US"/>
        </w:rPr>
        <w:t xml:space="preserve"> </w:t>
      </w:r>
      <w:r w:rsidR="007C4306" w:rsidRPr="00461E07">
        <w:rPr>
          <w:rFonts w:eastAsiaTheme="minorHAnsi"/>
          <w:lang w:eastAsia="en-US"/>
        </w:rPr>
        <w:t>(obecní zřízení), ve znění pozdějších předpisů,</w:t>
      </w:r>
      <w:r w:rsidR="007C4306">
        <w:rPr>
          <w:rFonts w:eastAsiaTheme="minorHAnsi"/>
          <w:lang w:eastAsia="en-US"/>
        </w:rPr>
        <w:t xml:space="preserve"> </w:t>
      </w:r>
      <w:r w:rsidR="007C4306" w:rsidRPr="00461E07">
        <w:rPr>
          <w:rFonts w:eastAsiaTheme="minorHAnsi"/>
          <w:lang w:eastAsia="en-US"/>
        </w:rPr>
        <w:t>poskytnutí veřejné finanční podpory/dotace z rozpočtu města v</w:t>
      </w:r>
      <w:r w:rsidR="007C4306">
        <w:rPr>
          <w:rFonts w:eastAsiaTheme="minorHAnsi"/>
          <w:lang w:eastAsia="en-US"/>
        </w:rPr>
        <w:t> </w:t>
      </w:r>
      <w:r w:rsidR="007C4306" w:rsidRPr="00461E07">
        <w:rPr>
          <w:rFonts w:eastAsiaTheme="minorHAnsi"/>
          <w:lang w:eastAsia="en-US"/>
        </w:rPr>
        <w:t>oblasti</w:t>
      </w:r>
      <w:r w:rsidR="007C4306">
        <w:rPr>
          <w:rFonts w:eastAsiaTheme="minorHAnsi"/>
          <w:lang w:eastAsia="en-US"/>
        </w:rPr>
        <w:t xml:space="preserve"> </w:t>
      </w:r>
      <w:r w:rsidR="007C4306" w:rsidRPr="00461E07">
        <w:rPr>
          <w:rFonts w:eastAsiaTheme="minorHAnsi"/>
          <w:lang w:eastAsia="en-US"/>
        </w:rPr>
        <w:t>sportu na rok 2014 a uzavření smlouvy o poskytnutí a způsobu použití veřejné finanční</w:t>
      </w:r>
      <w:r w:rsidR="007C4306">
        <w:rPr>
          <w:rFonts w:eastAsiaTheme="minorHAnsi"/>
          <w:lang w:eastAsia="en-US"/>
        </w:rPr>
        <w:t xml:space="preserve"> </w:t>
      </w:r>
      <w:r w:rsidR="007C4306" w:rsidRPr="00461E07">
        <w:rPr>
          <w:rFonts w:eastAsiaTheme="minorHAnsi"/>
          <w:lang w:eastAsia="en-US"/>
        </w:rPr>
        <w:t>podpory/dotace se žadateli, uvedenými v příloze č. 22 zápisu (příloha č. 1 tohoto materiálu),</w:t>
      </w:r>
      <w:r w:rsidR="007C4306">
        <w:rPr>
          <w:rFonts w:eastAsiaTheme="minorHAnsi"/>
          <w:lang w:eastAsia="en-US"/>
        </w:rPr>
        <w:t xml:space="preserve"> </w:t>
      </w:r>
      <w:r w:rsidR="007C4306" w:rsidRPr="00461E07">
        <w:rPr>
          <w:rFonts w:eastAsiaTheme="minorHAnsi"/>
          <w:lang w:eastAsia="en-US"/>
        </w:rPr>
        <w:t>a to za účelem a ve výši, jak je uvedeno v této příloze</w:t>
      </w:r>
      <w:r w:rsidR="007C4306">
        <w:rPr>
          <w:rFonts w:eastAsiaTheme="minorHAnsi"/>
          <w:lang w:eastAsia="en-US"/>
        </w:rPr>
        <w:t>.</w:t>
      </w:r>
    </w:p>
    <w:p w:rsidR="007C4306" w:rsidRPr="00F70E63" w:rsidRDefault="007C4306" w:rsidP="007C4306">
      <w:pPr>
        <w:jc w:val="both"/>
        <w:rPr>
          <w:b/>
        </w:rPr>
      </w:pPr>
      <w:r>
        <w:rPr>
          <w:b/>
        </w:rPr>
        <w:t>Příloha č. 22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0F6478" w:rsidRPr="00461E07" w:rsidRDefault="00ED3FFE" w:rsidP="000F6478">
      <w:pPr>
        <w:autoSpaceDE w:val="0"/>
        <w:autoSpaceDN w:val="0"/>
        <w:adjustRightInd w:val="0"/>
        <w:jc w:val="both"/>
      </w:pPr>
      <w:r>
        <w:rPr>
          <w:b/>
          <w:bCs/>
        </w:rPr>
        <w:t>R/87/14/</w:t>
      </w:r>
      <w:r w:rsidR="00337BC8">
        <w:rPr>
          <w:b/>
          <w:bCs/>
        </w:rPr>
        <w:t>27</w:t>
      </w:r>
      <w:r w:rsidR="000F6478" w:rsidRPr="000F6478">
        <w:rPr>
          <w:rFonts w:eastAsiaTheme="minorHAnsi"/>
          <w:lang w:eastAsia="en-US"/>
        </w:rPr>
        <w:t xml:space="preserve"> </w:t>
      </w:r>
      <w:r w:rsidR="000F6478" w:rsidRPr="00461E07">
        <w:rPr>
          <w:rFonts w:eastAsiaTheme="minorHAnsi"/>
          <w:lang w:eastAsia="en-US"/>
        </w:rPr>
        <w:t>v souladu s ustanovením § 102 odst. 2 písm. m) zákona č. 128/2000 Sb.,</w:t>
      </w:r>
      <w:r w:rsidR="000F6478">
        <w:rPr>
          <w:rFonts w:eastAsiaTheme="minorHAnsi"/>
          <w:lang w:eastAsia="en-US"/>
        </w:rPr>
        <w:t xml:space="preserve"> </w:t>
      </w:r>
      <w:r w:rsidR="000F6478" w:rsidRPr="00461E07">
        <w:rPr>
          <w:rFonts w:eastAsiaTheme="minorHAnsi"/>
          <w:lang w:eastAsia="en-US"/>
        </w:rPr>
        <w:t>o obcích (obecní zřízení), ve znění pozdějších předpisů,</w:t>
      </w:r>
      <w:r w:rsidR="000F6478">
        <w:rPr>
          <w:rFonts w:eastAsiaTheme="minorHAnsi"/>
          <w:lang w:eastAsia="en-US"/>
        </w:rPr>
        <w:t xml:space="preserve"> </w:t>
      </w:r>
      <w:r w:rsidR="000F6478" w:rsidRPr="00461E07">
        <w:rPr>
          <w:rFonts w:eastAsiaTheme="minorHAnsi"/>
          <w:lang w:eastAsia="en-US"/>
        </w:rPr>
        <w:t>uzavření nájemní smlouvy na byt č. 31 v Domě s pečovatelskou službou,</w:t>
      </w:r>
      <w:r w:rsidR="000F6478">
        <w:rPr>
          <w:rFonts w:eastAsiaTheme="minorHAnsi"/>
          <w:lang w:eastAsia="en-US"/>
        </w:rPr>
        <w:t xml:space="preserve"> </w:t>
      </w:r>
      <w:r w:rsidR="000F6478" w:rsidRPr="00461E07">
        <w:rPr>
          <w:rFonts w:eastAsiaTheme="minorHAnsi"/>
          <w:lang w:eastAsia="en-US"/>
        </w:rPr>
        <w:t xml:space="preserve">Seniorů 3196/1, Břeclav 3 s panem </w:t>
      </w:r>
      <w:r w:rsidR="00D60A7D">
        <w:rPr>
          <w:rFonts w:eastAsiaTheme="minorHAnsi"/>
          <w:lang w:eastAsia="en-US"/>
        </w:rPr>
        <w:t>xxxxxxxxx</w:t>
      </w:r>
      <w:r w:rsidR="000F6478" w:rsidRPr="00461E07">
        <w:rPr>
          <w:rFonts w:eastAsiaTheme="minorHAnsi"/>
          <w:lang w:eastAsia="en-US"/>
        </w:rPr>
        <w:t>, uvedené v příloze č</w:t>
      </w:r>
      <w:r w:rsidR="000F6478">
        <w:rPr>
          <w:rFonts w:eastAsiaTheme="minorHAnsi"/>
          <w:lang w:eastAsia="en-US"/>
        </w:rPr>
        <w:t>. 25</w:t>
      </w:r>
      <w:r w:rsidR="000F6478" w:rsidRPr="00461E07">
        <w:rPr>
          <w:rFonts w:eastAsiaTheme="minorHAnsi"/>
          <w:lang w:eastAsia="en-US"/>
        </w:rPr>
        <w:t xml:space="preserve"> zápisu (příloha č.</w:t>
      </w:r>
      <w:r w:rsidR="000F6478">
        <w:rPr>
          <w:rFonts w:eastAsiaTheme="minorHAnsi"/>
          <w:lang w:eastAsia="en-US"/>
        </w:rPr>
        <w:t xml:space="preserve"> </w:t>
      </w:r>
      <w:r w:rsidR="000F6478" w:rsidRPr="00461E07">
        <w:rPr>
          <w:rFonts w:eastAsiaTheme="minorHAnsi"/>
          <w:lang w:eastAsia="en-US"/>
        </w:rPr>
        <w:t>1 tohoto materiálu).</w:t>
      </w:r>
    </w:p>
    <w:p w:rsidR="000F6478" w:rsidRDefault="000F6478" w:rsidP="000F6478">
      <w:pPr>
        <w:rPr>
          <w:b/>
        </w:rPr>
      </w:pPr>
      <w:r>
        <w:rPr>
          <w:b/>
        </w:rPr>
        <w:t>Příloha č. 25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FB1A1F" w:rsidRPr="0083056F" w:rsidRDefault="00ED3FFE" w:rsidP="00FB1A1F">
      <w:pPr>
        <w:pStyle w:val="Default"/>
        <w:jc w:val="both"/>
      </w:pPr>
      <w:r>
        <w:rPr>
          <w:b/>
          <w:bCs/>
        </w:rPr>
        <w:t>R/87/14/</w:t>
      </w:r>
      <w:r w:rsidR="001A4779">
        <w:rPr>
          <w:b/>
          <w:bCs/>
        </w:rPr>
        <w:t>29</w:t>
      </w:r>
      <w:r w:rsidR="00FB1A1F" w:rsidRPr="00FB1A1F">
        <w:t xml:space="preserve"> </w:t>
      </w:r>
      <w:r w:rsidR="00FB1A1F" w:rsidRPr="0083056F">
        <w:t>v souladu s ustanovením § 102 odst. 2 písm. a) zákona č. 128/2000 Sb., o obcích (obecní zřízení), ve znění pozdějších předpisů, změny rozpočtu na rok 2014 uvedené v příloze č. 27 zápisu (příloha č. 1 - 6 tohoto materiálu).</w:t>
      </w:r>
    </w:p>
    <w:p w:rsidR="00FB1A1F" w:rsidRDefault="00FB1A1F" w:rsidP="00FB1A1F">
      <w:r w:rsidRPr="0083056F">
        <w:rPr>
          <w:b/>
        </w:rPr>
        <w:t>Příloha č.</w:t>
      </w:r>
      <w:r>
        <w:rPr>
          <w:b/>
        </w:rPr>
        <w:t xml:space="preserve"> 27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5F36C6" w:rsidRPr="00211755" w:rsidRDefault="00ED3FFE" w:rsidP="005F36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003638">
        <w:rPr>
          <w:b/>
          <w:bCs/>
        </w:rPr>
        <w:t>30a</w:t>
      </w:r>
      <w:r w:rsidR="005F36C6" w:rsidRPr="005F36C6">
        <w:rPr>
          <w:rFonts w:eastAsiaTheme="minorHAnsi"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>v souladu s ustanovením § 102 odst. 3 zákona č. 128/2000 Sb., o obcích</w:t>
      </w:r>
      <w:r w:rsidR="005F36C6">
        <w:rPr>
          <w:rFonts w:eastAsiaTheme="minorHAnsi"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>(obecní zřízení), ve znění pozdějších předpisů,</w:t>
      </w:r>
      <w:r w:rsidR="005F36C6" w:rsidRPr="00211755">
        <w:rPr>
          <w:rFonts w:eastAsiaTheme="minorHAnsi"/>
          <w:b/>
          <w:bCs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>v souladu s částí III. odst. 4. a 5. Podmínek Registrace a Rozhodnutí</w:t>
      </w:r>
      <w:r w:rsidR="005F36C6">
        <w:rPr>
          <w:rFonts w:eastAsiaTheme="minorHAnsi"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 xml:space="preserve">o poskytnutí dotace id. č. EDS: 113D34B000290 ze dne </w:t>
      </w:r>
      <w:r w:rsidR="005F36C6">
        <w:rPr>
          <w:rFonts w:eastAsiaTheme="minorHAnsi"/>
          <w:lang w:eastAsia="en-US"/>
        </w:rPr>
        <w:t>0</w:t>
      </w:r>
      <w:r w:rsidR="005F36C6" w:rsidRPr="00211755">
        <w:rPr>
          <w:rFonts w:eastAsiaTheme="minorHAnsi"/>
          <w:lang w:eastAsia="en-US"/>
        </w:rPr>
        <w:t>5.</w:t>
      </w:r>
      <w:r w:rsidR="005F36C6">
        <w:rPr>
          <w:rFonts w:eastAsiaTheme="minorHAnsi"/>
          <w:lang w:eastAsia="en-US"/>
        </w:rPr>
        <w:t>08.</w:t>
      </w:r>
      <w:r w:rsidR="005F36C6" w:rsidRPr="00211755">
        <w:rPr>
          <w:rFonts w:eastAsiaTheme="minorHAnsi"/>
          <w:lang w:eastAsia="en-US"/>
        </w:rPr>
        <w:t>2013 odstoupení od</w:t>
      </w:r>
      <w:r w:rsidR="005F36C6">
        <w:rPr>
          <w:rFonts w:eastAsiaTheme="minorHAnsi"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>realizace projektu „Azylový dům Břeclav“ a odmítnutí poskytnuté dotace</w:t>
      </w:r>
      <w:r w:rsidR="005F36C6">
        <w:rPr>
          <w:rFonts w:eastAsiaTheme="minorHAnsi"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 xml:space="preserve">s Integrovaného </w:t>
      </w:r>
      <w:r w:rsidR="005F36C6" w:rsidRPr="00211755">
        <w:rPr>
          <w:rFonts w:eastAsiaTheme="minorHAnsi"/>
          <w:lang w:eastAsia="en-US"/>
        </w:rPr>
        <w:lastRenderedPageBreak/>
        <w:t>operačního programu z důvodu objektivní nemožnosti realizace stavby</w:t>
      </w:r>
      <w:r w:rsidR="005F36C6">
        <w:rPr>
          <w:rFonts w:eastAsiaTheme="minorHAnsi"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>v předpokládaném termínu</w:t>
      </w:r>
      <w:r w:rsidR="00E07970">
        <w:rPr>
          <w:rFonts w:eastAsiaTheme="minorHAnsi"/>
          <w:lang w:eastAsia="en-US"/>
        </w:rPr>
        <w:t>.</w:t>
      </w:r>
    </w:p>
    <w:p w:rsidR="00ED3FFE" w:rsidRDefault="00ED3FFE" w:rsidP="00ED3FFE">
      <w:pPr>
        <w:rPr>
          <w:b/>
          <w:bCs/>
        </w:rPr>
      </w:pPr>
    </w:p>
    <w:p w:rsidR="00C64171" w:rsidRDefault="00C64171" w:rsidP="00ED3FFE">
      <w:pPr>
        <w:rPr>
          <w:b/>
          <w:bCs/>
        </w:rPr>
      </w:pPr>
    </w:p>
    <w:p w:rsidR="005F36C6" w:rsidRDefault="00ED3FFE" w:rsidP="005F36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003638">
        <w:rPr>
          <w:b/>
          <w:bCs/>
        </w:rPr>
        <w:t>30b</w:t>
      </w:r>
      <w:r w:rsidR="005F36C6" w:rsidRPr="005F36C6">
        <w:rPr>
          <w:rFonts w:eastAsiaTheme="minorHAnsi"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>v souladu s ustanovením § 102 odst. 3 zákona č. 128/2000 Sb., o obcích</w:t>
      </w:r>
      <w:r w:rsidR="005F36C6">
        <w:rPr>
          <w:rFonts w:eastAsiaTheme="minorHAnsi"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>(obecní zřízení), ve znění pozdějších předpisů,</w:t>
      </w:r>
      <w:r w:rsidR="00884B54">
        <w:rPr>
          <w:rFonts w:eastAsiaTheme="minorHAnsi"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>pokračování v přípravách a povolovacím procesu akce „Azylový dům</w:t>
      </w:r>
      <w:r w:rsidR="005F36C6">
        <w:rPr>
          <w:rFonts w:eastAsiaTheme="minorHAnsi"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>Břeclav“ tak, aby akce byla řádně územně a stavebně povolena a přichystána pro další</w:t>
      </w:r>
      <w:r w:rsidR="005F36C6">
        <w:rPr>
          <w:rFonts w:eastAsiaTheme="minorHAnsi"/>
          <w:lang w:eastAsia="en-US"/>
        </w:rPr>
        <w:t xml:space="preserve"> </w:t>
      </w:r>
      <w:r w:rsidR="005F36C6" w:rsidRPr="00211755">
        <w:rPr>
          <w:rFonts w:eastAsiaTheme="minorHAnsi"/>
          <w:lang w:eastAsia="en-US"/>
        </w:rPr>
        <w:t>možnou žádost o dotační prostředky.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AF3B4E" w:rsidRPr="00671704" w:rsidRDefault="00ED3FFE" w:rsidP="00AF3B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AF3B4E">
        <w:rPr>
          <w:b/>
          <w:bCs/>
        </w:rPr>
        <w:t>33a</w:t>
      </w:r>
      <w:r w:rsidR="00AF3B4E" w:rsidRPr="00AF3B4E">
        <w:rPr>
          <w:rFonts w:eastAsiaTheme="minorHAnsi"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v souladu s ustanovením § 102 odst. 3 zákona č. 128/2000 Sb., o obcích</w:t>
      </w:r>
      <w:r w:rsidR="00AF3B4E">
        <w:rPr>
          <w:rFonts w:eastAsiaTheme="minorHAnsi"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(obecní zřízení), ve znění pozdějších předpisů,</w:t>
      </w:r>
      <w:r w:rsidR="00AF3B4E" w:rsidRPr="00671704">
        <w:rPr>
          <w:rFonts w:eastAsiaTheme="minorHAnsi"/>
          <w:b/>
          <w:bCs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vyhlášení veřejné zakázky malého rozsahu dle čl. 3 odst. 3 písm. c)</w:t>
      </w:r>
      <w:r w:rsidR="00AF3B4E">
        <w:rPr>
          <w:rFonts w:eastAsiaTheme="minorHAnsi"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směrnice RM č. 5/2013 na akci „Portálové řešení města Břeclav“ a rozhodnutí o</w:t>
      </w:r>
      <w:r w:rsidR="00AF3B4E">
        <w:rPr>
          <w:rFonts w:eastAsiaTheme="minorHAnsi"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vypsání veřejné zakázky a výzva k podání nabídky, které je uvedené v příloze č. 31</w:t>
      </w:r>
      <w:r w:rsidR="00AF3B4E">
        <w:rPr>
          <w:rFonts w:eastAsiaTheme="minorHAnsi"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zápisu (příloha</w:t>
      </w:r>
      <w:r w:rsidR="00AF3B4E">
        <w:rPr>
          <w:rFonts w:eastAsiaTheme="minorHAnsi"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č. 1 tohoto materiálu)</w:t>
      </w:r>
      <w:r w:rsidR="00AF3B4E">
        <w:rPr>
          <w:rFonts w:eastAsiaTheme="minorHAnsi"/>
          <w:lang w:eastAsia="en-US"/>
        </w:rPr>
        <w:t>.</w:t>
      </w:r>
    </w:p>
    <w:p w:rsidR="00ED3FFE" w:rsidRDefault="00AF3B4E" w:rsidP="00ED3FFE">
      <w:pPr>
        <w:rPr>
          <w:b/>
          <w:bCs/>
        </w:rPr>
      </w:pPr>
      <w:r w:rsidRPr="0083056F">
        <w:rPr>
          <w:b/>
        </w:rPr>
        <w:t>Příloha č.</w:t>
      </w:r>
      <w:r>
        <w:rPr>
          <w:b/>
        </w:rPr>
        <w:t xml:space="preserve"> 31</w:t>
      </w:r>
    </w:p>
    <w:p w:rsidR="00ED3FFE" w:rsidRDefault="00ED3FFE" w:rsidP="00ED3FFE">
      <w:pPr>
        <w:rPr>
          <w:b/>
          <w:bCs/>
        </w:rPr>
      </w:pPr>
    </w:p>
    <w:p w:rsidR="00AF3B4E" w:rsidRDefault="00AF3B4E" w:rsidP="00ED3FFE">
      <w:pPr>
        <w:rPr>
          <w:b/>
          <w:bCs/>
        </w:rPr>
      </w:pPr>
    </w:p>
    <w:p w:rsidR="00AF3B4E" w:rsidRPr="00671704" w:rsidRDefault="00ED3FFE" w:rsidP="00AF3B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AF3B4E">
        <w:rPr>
          <w:b/>
          <w:bCs/>
        </w:rPr>
        <w:t>33b</w:t>
      </w:r>
      <w:r w:rsidR="00AF3B4E" w:rsidRPr="00AF3B4E">
        <w:rPr>
          <w:rFonts w:eastAsiaTheme="minorHAnsi"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v souladu s ustanovením § 102 odst. 3 zákona č. 128/2000 Sb., o obcích</w:t>
      </w:r>
      <w:r w:rsidR="00AF3B4E">
        <w:rPr>
          <w:rFonts w:eastAsiaTheme="minorHAnsi"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(obecní zřízení), ve znění pozdějších předpisů,</w:t>
      </w:r>
      <w:r w:rsidR="00AF3B4E" w:rsidRPr="00AF3B4E">
        <w:rPr>
          <w:rFonts w:eastAsiaTheme="minorHAnsi"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členy a náhradníky hodnotící komise a návrh na vyzvání 3 zájemců</w:t>
      </w:r>
      <w:r w:rsidR="00AF3B4E">
        <w:rPr>
          <w:rFonts w:eastAsiaTheme="minorHAnsi"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pro podání nabídky na dodávku v rámci veřejné zakázky malého rozsahu „Portálové</w:t>
      </w:r>
      <w:r w:rsidR="00AF3B4E">
        <w:rPr>
          <w:rFonts w:eastAsiaTheme="minorHAnsi"/>
          <w:lang w:eastAsia="en-US"/>
        </w:rPr>
        <w:t xml:space="preserve"> </w:t>
      </w:r>
      <w:r w:rsidR="00AF3B4E" w:rsidRPr="00671704">
        <w:rPr>
          <w:rFonts w:eastAsiaTheme="minorHAnsi"/>
          <w:lang w:eastAsia="en-US"/>
        </w:rPr>
        <w:t>řešení města Břeclav“.</w:t>
      </w:r>
    </w:p>
    <w:p w:rsidR="00AF3B4E" w:rsidRDefault="00AF3B4E" w:rsidP="00AF3B4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F3B4E" w:rsidRPr="00671704" w:rsidRDefault="00AF3B4E" w:rsidP="00AF3B4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71704">
        <w:rPr>
          <w:rFonts w:eastAsiaTheme="minorHAnsi"/>
          <w:b/>
          <w:bCs/>
          <w:lang w:eastAsia="en-US"/>
        </w:rPr>
        <w:t>Hodnotící komise:</w:t>
      </w:r>
    </w:p>
    <w:p w:rsidR="00AF3B4E" w:rsidRPr="00671704" w:rsidRDefault="00AF3B4E" w:rsidP="00AF3B4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71704">
        <w:rPr>
          <w:rFonts w:eastAsiaTheme="minorHAnsi"/>
          <w:b/>
          <w:bCs/>
          <w:lang w:eastAsia="en-US"/>
        </w:rPr>
        <w:t xml:space="preserve">Členové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671704">
        <w:rPr>
          <w:rFonts w:eastAsiaTheme="minorHAnsi"/>
          <w:b/>
          <w:bCs/>
          <w:lang w:eastAsia="en-US"/>
        </w:rPr>
        <w:t>Náhradníci</w:t>
      </w:r>
    </w:p>
    <w:p w:rsidR="00AF3B4E" w:rsidRPr="00671704" w:rsidRDefault="00AF3B4E" w:rsidP="00AF3B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1704">
        <w:rPr>
          <w:rFonts w:eastAsiaTheme="minorHAnsi"/>
          <w:lang w:eastAsia="en-US"/>
        </w:rPr>
        <w:t xml:space="preserve">Ing. Josef Běhůnek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71704">
        <w:rPr>
          <w:rFonts w:eastAsiaTheme="minorHAnsi"/>
          <w:lang w:eastAsia="en-US"/>
        </w:rPr>
        <w:t>JUDr. Hana Dědová</w:t>
      </w:r>
    </w:p>
    <w:p w:rsidR="00AF3B4E" w:rsidRPr="00671704" w:rsidRDefault="00AF3B4E" w:rsidP="00AF3B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1704">
        <w:rPr>
          <w:rFonts w:eastAsiaTheme="minorHAnsi"/>
          <w:lang w:eastAsia="en-US"/>
        </w:rPr>
        <w:t xml:space="preserve">Bc. 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71704">
        <w:rPr>
          <w:rFonts w:eastAsiaTheme="minorHAnsi"/>
          <w:lang w:eastAsia="en-US"/>
        </w:rPr>
        <w:t>JUDr. Roland Vlašic</w:t>
      </w:r>
    </w:p>
    <w:p w:rsidR="00AF3B4E" w:rsidRPr="00671704" w:rsidRDefault="00AF3B4E" w:rsidP="00AF3B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1704">
        <w:rPr>
          <w:rFonts w:eastAsiaTheme="minorHAnsi"/>
          <w:lang w:eastAsia="en-US"/>
        </w:rPr>
        <w:t>Ing. Jan Malhocký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71704">
        <w:rPr>
          <w:rFonts w:eastAsiaTheme="minorHAnsi"/>
          <w:lang w:eastAsia="en-US"/>
        </w:rPr>
        <w:t>Pavel Bauch, DiS</w:t>
      </w:r>
    </w:p>
    <w:p w:rsidR="00AF3B4E" w:rsidRDefault="00AF3B4E" w:rsidP="00AF3B4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F3B4E" w:rsidRPr="00671704" w:rsidRDefault="00AF3B4E" w:rsidP="00AF3B4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71704">
        <w:rPr>
          <w:rFonts w:eastAsiaTheme="minorHAnsi"/>
          <w:b/>
          <w:bCs/>
          <w:lang w:eastAsia="en-US"/>
        </w:rPr>
        <w:t>Uchazeči pro podání nabídky na dodávku:</w:t>
      </w:r>
    </w:p>
    <w:p w:rsidR="00AF3B4E" w:rsidRPr="00671704" w:rsidRDefault="00AF3B4E" w:rsidP="00AF3B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170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Pr="00671704">
        <w:rPr>
          <w:rFonts w:eastAsiaTheme="minorHAnsi"/>
          <w:lang w:eastAsia="en-US"/>
        </w:rPr>
        <w:t xml:space="preserve"> AutoCont CZ a.s., Hornopolní 3322/34, 702 00 Ostrava</w:t>
      </w:r>
    </w:p>
    <w:p w:rsidR="00AF3B4E" w:rsidRPr="00671704" w:rsidRDefault="00AF3B4E" w:rsidP="00AF3B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1704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Pr="00671704">
        <w:rPr>
          <w:rFonts w:eastAsiaTheme="minorHAnsi"/>
          <w:lang w:eastAsia="en-US"/>
        </w:rPr>
        <w:t xml:space="preserve"> QCM, s.r.o., Bellova 370/40, 623 00 Brno</w:t>
      </w:r>
    </w:p>
    <w:p w:rsidR="00AF3B4E" w:rsidRPr="00671704" w:rsidRDefault="00AF3B4E" w:rsidP="00AF3B4E">
      <w:pPr>
        <w:jc w:val="both"/>
      </w:pPr>
      <w:r w:rsidRPr="00671704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Pr="00671704">
        <w:rPr>
          <w:rFonts w:eastAsiaTheme="minorHAnsi"/>
          <w:lang w:eastAsia="en-US"/>
        </w:rPr>
        <w:t xml:space="preserve"> WEBHOUSE, s.r.o., Levského 3187/6 , 143 00 Praha 4 - Modřany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2128AC" w:rsidRPr="00222979" w:rsidRDefault="00ED3FFE" w:rsidP="002128AC">
      <w:pPr>
        <w:pStyle w:val="Default"/>
        <w:jc w:val="both"/>
      </w:pPr>
      <w:r>
        <w:rPr>
          <w:b/>
          <w:bCs/>
        </w:rPr>
        <w:t>R/87/14/</w:t>
      </w:r>
      <w:r w:rsidR="002128AC">
        <w:rPr>
          <w:b/>
          <w:bCs/>
        </w:rPr>
        <w:t>34</w:t>
      </w:r>
      <w:r w:rsidR="002128AC" w:rsidRPr="002128AC">
        <w:t xml:space="preserve"> </w:t>
      </w:r>
      <w:r w:rsidR="002128AC" w:rsidRPr="00222979">
        <w:t>v souladu s ustanovením § 102 odst. 2 písm. m) zákona č. 128/2000 Sb., o obcích (obecní zřízení), ve znění pozdějších předpisů, uzavření smlouvy o výpůjčce dalekohledu města Břeclav mezi městem Břeclav, Břeclav, nám. T. G. Masaryka 42/3 a Národním památkovým ústavem Praha, se sídlem Valdštejnské náměstí 162/3, uvedené v příloze č. 32 zápisu (příloha č. 1 tohoto materiálu).</w:t>
      </w:r>
    </w:p>
    <w:p w:rsidR="002128AC" w:rsidRDefault="002128AC" w:rsidP="002128AC">
      <w:pPr>
        <w:jc w:val="both"/>
        <w:rPr>
          <w:b/>
        </w:rPr>
      </w:pPr>
      <w:r>
        <w:rPr>
          <w:b/>
        </w:rPr>
        <w:t>Příloha č. 32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A95CF4" w:rsidRPr="00A95CF4" w:rsidRDefault="00ED3FFE" w:rsidP="00A95C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5CF4">
        <w:rPr>
          <w:b/>
          <w:bCs/>
        </w:rPr>
        <w:t>R/87/14/</w:t>
      </w:r>
      <w:r w:rsidR="00A95CF4" w:rsidRPr="00A95CF4">
        <w:rPr>
          <w:b/>
          <w:bCs/>
        </w:rPr>
        <w:t>36</w:t>
      </w:r>
      <w:r w:rsidR="00A95CF4" w:rsidRPr="00A95CF4">
        <w:rPr>
          <w:rFonts w:eastAsiaTheme="minorHAnsi"/>
          <w:lang w:eastAsia="en-US"/>
        </w:rPr>
        <w:t xml:space="preserve"> v souladu s ustanovením § 102 odst. 2 písm. j) zákona č. 128/2000 Sb., o obcích (obecní zřízení), ve znění pozdějších předpisů, úpravy v organizační struktuře Městského úřadu Břeclav takto:</w:t>
      </w:r>
    </w:p>
    <w:p w:rsidR="00A95CF4" w:rsidRPr="00A95CF4" w:rsidRDefault="00A95CF4" w:rsidP="00A95C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 w:rsidRPr="00A95CF4">
        <w:rPr>
          <w:rFonts w:eastAsiaTheme="minorHAnsi"/>
          <w:lang w:eastAsia="en-US"/>
        </w:rPr>
        <w:t>v organizační struktuře odboru sociálních věcí (OSV) vytvoření 2 funkčních míst         na dobu určitou do 30.06.2015 na oddělení sociálně právní ochrany dětí a stanovení počtu funkčních míst na oddělení na 13,</w:t>
      </w:r>
    </w:p>
    <w:p w:rsidR="00A95CF4" w:rsidRPr="00A95CF4" w:rsidRDefault="00A95CF4" w:rsidP="00A95C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 w:rsidRPr="00A95CF4">
        <w:rPr>
          <w:rFonts w:eastAsiaTheme="minorHAnsi"/>
          <w:lang w:eastAsia="en-US"/>
        </w:rPr>
        <w:lastRenderedPageBreak/>
        <w:t>v organizační struktuře odboru sociálních věcí (OSV) stanovení celkového počtu funkčních míst na 17</w:t>
      </w:r>
    </w:p>
    <w:p w:rsidR="00A95CF4" w:rsidRDefault="00A95CF4" w:rsidP="00A95C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 w:rsidRPr="00A95CF4">
        <w:rPr>
          <w:rFonts w:eastAsiaTheme="minorHAnsi"/>
          <w:lang w:eastAsia="en-US"/>
        </w:rPr>
        <w:t>celkový počet funkčních míst na Městském úřadu Břeclav se stanovuje na 165, z toho na OKT 24, OM 13, ORS 14, OE 13, OSV 17, OŠKMS 13, OSŘOŽÚ 23, OŽP 12, OSVD 35, ÚIA 1</w:t>
      </w:r>
      <w:r w:rsidRPr="004E52AA">
        <w:rPr>
          <w:rFonts w:ascii="TimesNewRomanPSMT" w:eastAsiaTheme="minorHAnsi" w:hAnsi="TimesNewRomanPSMT" w:cs="TimesNewRomanPSMT"/>
          <w:lang w:eastAsia="en-US"/>
        </w:rPr>
        <w:t>.</w:t>
      </w:r>
    </w:p>
    <w:p w:rsidR="004B2169" w:rsidRDefault="004B2169" w:rsidP="0087594A">
      <w:pPr>
        <w:autoSpaceDE w:val="0"/>
        <w:autoSpaceDN w:val="0"/>
        <w:adjustRightInd w:val="0"/>
        <w:jc w:val="both"/>
        <w:rPr>
          <w:b/>
          <w:bCs/>
        </w:rPr>
      </w:pPr>
    </w:p>
    <w:p w:rsidR="002C13E4" w:rsidRDefault="002C13E4" w:rsidP="0087594A">
      <w:pPr>
        <w:autoSpaceDE w:val="0"/>
        <w:autoSpaceDN w:val="0"/>
        <w:adjustRightInd w:val="0"/>
        <w:jc w:val="both"/>
        <w:rPr>
          <w:b/>
          <w:bCs/>
        </w:rPr>
      </w:pPr>
    </w:p>
    <w:p w:rsidR="00ED3FFE" w:rsidRDefault="00ED3FFE" w:rsidP="0087594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R/87/14/</w:t>
      </w:r>
      <w:r w:rsidR="0087594A">
        <w:rPr>
          <w:b/>
          <w:bCs/>
        </w:rPr>
        <w:t>37</w:t>
      </w:r>
      <w:r w:rsidR="0087594A" w:rsidRPr="0087594A">
        <w:rPr>
          <w:rFonts w:eastAsiaTheme="minorHAnsi"/>
          <w:lang w:eastAsia="en-US"/>
        </w:rPr>
        <w:t xml:space="preserve"> </w:t>
      </w:r>
      <w:r w:rsidR="0087594A" w:rsidRPr="002E10D4">
        <w:rPr>
          <w:rFonts w:eastAsiaTheme="minorHAnsi"/>
          <w:lang w:eastAsia="en-US"/>
        </w:rPr>
        <w:t>v souladu s ustanovením § 102 odst. 3 zákona č. 128/2000 Sb., o obcích</w:t>
      </w:r>
      <w:r w:rsidR="0087594A">
        <w:rPr>
          <w:rFonts w:eastAsiaTheme="minorHAnsi"/>
          <w:lang w:eastAsia="en-US"/>
        </w:rPr>
        <w:t xml:space="preserve"> </w:t>
      </w:r>
      <w:r w:rsidR="0087594A" w:rsidRPr="002E10D4">
        <w:rPr>
          <w:rFonts w:eastAsiaTheme="minorHAnsi"/>
          <w:lang w:eastAsia="en-US"/>
        </w:rPr>
        <w:t>(obecní zřízení), ve znění pozdějších předpisů,</w:t>
      </w:r>
      <w:r w:rsidR="0087594A">
        <w:rPr>
          <w:rFonts w:eastAsiaTheme="minorHAnsi"/>
          <w:lang w:eastAsia="en-US"/>
        </w:rPr>
        <w:t xml:space="preserve"> </w:t>
      </w:r>
      <w:r w:rsidR="0087594A" w:rsidRPr="002E10D4">
        <w:rPr>
          <w:rFonts w:eastAsiaTheme="minorHAnsi"/>
          <w:lang w:eastAsia="en-US"/>
        </w:rPr>
        <w:t>zrušení střediska údržby veřejné zeleně (středisko 3745-235) v</w:t>
      </w:r>
      <w:r w:rsidR="0087594A">
        <w:rPr>
          <w:rFonts w:eastAsiaTheme="minorHAnsi"/>
          <w:lang w:eastAsia="en-US"/>
        </w:rPr>
        <w:t> </w:t>
      </w:r>
      <w:r w:rsidR="0087594A" w:rsidRPr="002E10D4">
        <w:rPr>
          <w:rFonts w:eastAsiaTheme="minorHAnsi"/>
          <w:lang w:eastAsia="en-US"/>
        </w:rPr>
        <w:t>celkovém</w:t>
      </w:r>
      <w:r w:rsidR="0087594A">
        <w:rPr>
          <w:rFonts w:eastAsiaTheme="minorHAnsi"/>
          <w:lang w:eastAsia="en-US"/>
        </w:rPr>
        <w:t xml:space="preserve"> </w:t>
      </w:r>
      <w:r w:rsidR="0087594A" w:rsidRPr="002E10D4">
        <w:rPr>
          <w:rFonts w:eastAsiaTheme="minorHAnsi"/>
          <w:lang w:eastAsia="en-US"/>
        </w:rPr>
        <w:t>počtu 7 funkčních míst, a to ke dni 30.04.2014 a jeho přechod od 01.05.2014 pod</w:t>
      </w:r>
      <w:r w:rsidR="0087594A">
        <w:rPr>
          <w:rFonts w:eastAsiaTheme="minorHAnsi"/>
          <w:lang w:eastAsia="en-US"/>
        </w:rPr>
        <w:t xml:space="preserve"> </w:t>
      </w:r>
      <w:r w:rsidR="0087594A" w:rsidRPr="002E10D4">
        <w:rPr>
          <w:rFonts w:eastAsiaTheme="minorHAnsi"/>
          <w:lang w:eastAsia="en-US"/>
        </w:rPr>
        <w:t>příspěvkovou organizaci města Břeclav TEREZA Břeclav v souvislosti s přechodem agendy a</w:t>
      </w:r>
      <w:r w:rsidR="0087594A">
        <w:rPr>
          <w:rFonts w:eastAsiaTheme="minorHAnsi"/>
          <w:lang w:eastAsia="en-US"/>
        </w:rPr>
        <w:t xml:space="preserve"> </w:t>
      </w:r>
      <w:r w:rsidR="0087594A" w:rsidRPr="002E10D4">
        <w:rPr>
          <w:rFonts w:eastAsiaTheme="minorHAnsi"/>
          <w:lang w:eastAsia="en-US"/>
        </w:rPr>
        <w:t>výkonem činnosti tohoto střediska.</w:t>
      </w:r>
    </w:p>
    <w:p w:rsidR="00ED3FFE" w:rsidRDefault="00ED3FFE" w:rsidP="00ED3FFE">
      <w:pPr>
        <w:rPr>
          <w:b/>
          <w:bCs/>
        </w:rPr>
      </w:pPr>
    </w:p>
    <w:p w:rsidR="0087594A" w:rsidRDefault="0087594A" w:rsidP="00ED3FFE">
      <w:pPr>
        <w:rPr>
          <w:b/>
          <w:bCs/>
        </w:rPr>
      </w:pPr>
    </w:p>
    <w:p w:rsidR="00096748" w:rsidRDefault="00096748" w:rsidP="00ED3FFE">
      <w:pPr>
        <w:rPr>
          <w:b/>
          <w:bCs/>
        </w:rPr>
      </w:pPr>
    </w:p>
    <w:p w:rsidR="00096748" w:rsidRDefault="00096748" w:rsidP="0009674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096748" w:rsidRDefault="00096748" w:rsidP="00ED3FFE">
      <w:pPr>
        <w:rPr>
          <w:b/>
          <w:bCs/>
        </w:rPr>
      </w:pPr>
    </w:p>
    <w:p w:rsidR="00096748" w:rsidRDefault="00096748" w:rsidP="00ED3FFE">
      <w:pPr>
        <w:rPr>
          <w:b/>
          <w:bCs/>
        </w:rPr>
      </w:pPr>
    </w:p>
    <w:p w:rsidR="00096748" w:rsidRDefault="00096748" w:rsidP="00ED3FFE">
      <w:pPr>
        <w:rPr>
          <w:b/>
          <w:bCs/>
        </w:rPr>
      </w:pPr>
    </w:p>
    <w:p w:rsidR="00BB1964" w:rsidRPr="00461E07" w:rsidRDefault="00ED3FFE" w:rsidP="00BB19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BB1964">
        <w:rPr>
          <w:b/>
          <w:bCs/>
        </w:rPr>
        <w:t>26b</w:t>
      </w:r>
      <w:r w:rsidR="00BB1964" w:rsidRPr="00BB1964">
        <w:rPr>
          <w:rFonts w:eastAsiaTheme="minorHAnsi"/>
          <w:lang w:eastAsia="en-US"/>
        </w:rPr>
        <w:t xml:space="preserve"> </w:t>
      </w:r>
      <w:r w:rsidR="00BB1964" w:rsidRPr="00461E07">
        <w:rPr>
          <w:rFonts w:eastAsiaTheme="minorHAnsi"/>
          <w:lang w:eastAsia="en-US"/>
        </w:rPr>
        <w:t>v souladu s ustanovením § 102 odst. 3 zákona č. 128/2000 Sb., o obcích</w:t>
      </w:r>
      <w:r w:rsidR="00BB1964">
        <w:rPr>
          <w:rFonts w:eastAsiaTheme="minorHAnsi"/>
          <w:lang w:eastAsia="en-US"/>
        </w:rPr>
        <w:t xml:space="preserve"> </w:t>
      </w:r>
      <w:r w:rsidR="00BB1964" w:rsidRPr="00461E07">
        <w:rPr>
          <w:rFonts w:eastAsiaTheme="minorHAnsi"/>
          <w:lang w:eastAsia="en-US"/>
        </w:rPr>
        <w:t>(obecní zřízení), ve znění pozdějších předpisů,</w:t>
      </w:r>
      <w:r w:rsidR="00BB1964" w:rsidRPr="00BB1964">
        <w:rPr>
          <w:rFonts w:eastAsiaTheme="minorHAnsi"/>
          <w:lang w:eastAsia="en-US"/>
        </w:rPr>
        <w:t xml:space="preserve"> </w:t>
      </w:r>
      <w:r w:rsidR="00BB1964" w:rsidRPr="00461E07">
        <w:rPr>
          <w:rFonts w:eastAsiaTheme="minorHAnsi"/>
          <w:lang w:eastAsia="en-US"/>
        </w:rPr>
        <w:t>poskytnutí veřejné finanční podpory/dotace z rozpočtu města v</w:t>
      </w:r>
      <w:r w:rsidR="00BB1964">
        <w:rPr>
          <w:rFonts w:eastAsiaTheme="minorHAnsi"/>
          <w:lang w:eastAsia="en-US"/>
        </w:rPr>
        <w:t> </w:t>
      </w:r>
      <w:r w:rsidR="00BB1964" w:rsidRPr="00461E07">
        <w:rPr>
          <w:rFonts w:eastAsiaTheme="minorHAnsi"/>
          <w:lang w:eastAsia="en-US"/>
        </w:rPr>
        <w:t>oblasti</w:t>
      </w:r>
      <w:r w:rsidR="00BB1964">
        <w:rPr>
          <w:rFonts w:eastAsiaTheme="minorHAnsi"/>
          <w:lang w:eastAsia="en-US"/>
        </w:rPr>
        <w:t xml:space="preserve"> </w:t>
      </w:r>
      <w:r w:rsidR="00BB1964" w:rsidRPr="00461E07">
        <w:rPr>
          <w:rFonts w:eastAsiaTheme="minorHAnsi"/>
          <w:lang w:eastAsia="en-US"/>
        </w:rPr>
        <w:t>sportu na rok 2014 žadatelům uvedeným v příloze č. 23 zápisu (příloha č.</w:t>
      </w:r>
      <w:r w:rsidR="00BB1964">
        <w:rPr>
          <w:rFonts w:eastAsiaTheme="minorHAnsi"/>
          <w:lang w:eastAsia="en-US"/>
        </w:rPr>
        <w:t xml:space="preserve"> </w:t>
      </w:r>
      <w:r w:rsidR="00BB1964" w:rsidRPr="00461E07">
        <w:rPr>
          <w:rFonts w:eastAsiaTheme="minorHAnsi"/>
          <w:lang w:eastAsia="en-US"/>
        </w:rPr>
        <w:t>2 tohoto materiálu).</w:t>
      </w:r>
    </w:p>
    <w:p w:rsidR="00BB1964" w:rsidRPr="00BB1964" w:rsidRDefault="00BB1964" w:rsidP="00BB196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23</w:t>
      </w:r>
    </w:p>
    <w:p w:rsidR="00BB1964" w:rsidRDefault="00BB1964" w:rsidP="00BB19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02016" w:rsidRPr="00461E07" w:rsidRDefault="00C02016" w:rsidP="00BB19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ED3FFE" w:rsidRDefault="00C02016" w:rsidP="00ED3F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doporučila.</w:t>
      </w:r>
    </w:p>
    <w:p w:rsidR="00C02016" w:rsidRDefault="00C02016" w:rsidP="00ED3FFE">
      <w:pPr>
        <w:rPr>
          <w:b/>
          <w:bCs/>
          <w:i/>
          <w:iCs/>
          <w:u w:val="single"/>
        </w:rPr>
      </w:pPr>
    </w:p>
    <w:p w:rsidR="00C02016" w:rsidRDefault="00C02016" w:rsidP="00ED3FFE">
      <w:pPr>
        <w:rPr>
          <w:b/>
          <w:bCs/>
          <w:i/>
          <w:iCs/>
          <w:u w:val="single"/>
        </w:rPr>
      </w:pPr>
    </w:p>
    <w:p w:rsidR="00C02016" w:rsidRDefault="00C02016" w:rsidP="00ED3FFE">
      <w:pPr>
        <w:rPr>
          <w:b/>
          <w:bCs/>
        </w:rPr>
      </w:pPr>
    </w:p>
    <w:p w:rsidR="0026324D" w:rsidRPr="00AF3E6A" w:rsidRDefault="00ED3FFE" w:rsidP="0026324D">
      <w:pPr>
        <w:autoSpaceDE w:val="0"/>
        <w:autoSpaceDN w:val="0"/>
        <w:adjustRightInd w:val="0"/>
        <w:jc w:val="both"/>
      </w:pPr>
      <w:r>
        <w:rPr>
          <w:b/>
          <w:bCs/>
        </w:rPr>
        <w:t>R/87/14/</w:t>
      </w:r>
      <w:r w:rsidR="0026324D">
        <w:rPr>
          <w:b/>
          <w:bCs/>
        </w:rPr>
        <w:t>6</w:t>
      </w:r>
      <w:r w:rsidR="0026324D" w:rsidRPr="0026324D">
        <w:rPr>
          <w:rFonts w:eastAsiaTheme="minorHAnsi"/>
          <w:lang w:eastAsia="en-US"/>
        </w:rPr>
        <w:t xml:space="preserve"> </w:t>
      </w:r>
      <w:r w:rsidR="0026324D" w:rsidRPr="00AF3E6A">
        <w:rPr>
          <w:rFonts w:eastAsiaTheme="minorHAnsi"/>
          <w:lang w:eastAsia="en-US"/>
        </w:rPr>
        <w:t>v souladu s ustanovením § 102 odst. 1 zák</w:t>
      </w:r>
      <w:r w:rsidR="0026324D">
        <w:rPr>
          <w:rFonts w:eastAsiaTheme="minorHAnsi"/>
          <w:lang w:eastAsia="en-US"/>
        </w:rPr>
        <w:t>ona</w:t>
      </w:r>
      <w:r w:rsidR="0026324D" w:rsidRPr="00AF3E6A">
        <w:rPr>
          <w:rFonts w:eastAsiaTheme="minorHAnsi"/>
          <w:lang w:eastAsia="en-US"/>
        </w:rPr>
        <w:t xml:space="preserve"> č. 128/2000 Sb., o obcích</w:t>
      </w:r>
      <w:r w:rsidR="0026324D">
        <w:rPr>
          <w:rFonts w:eastAsiaTheme="minorHAnsi"/>
          <w:lang w:eastAsia="en-US"/>
        </w:rPr>
        <w:t xml:space="preserve"> </w:t>
      </w:r>
      <w:r w:rsidR="0026324D" w:rsidRPr="00AF3E6A">
        <w:rPr>
          <w:rFonts w:eastAsiaTheme="minorHAnsi"/>
          <w:lang w:eastAsia="en-US"/>
        </w:rPr>
        <w:t>(obecní zřízení), ve znění pozdějších předpisů,</w:t>
      </w:r>
      <w:r w:rsidR="0026324D">
        <w:rPr>
          <w:rFonts w:eastAsiaTheme="minorHAnsi"/>
          <w:lang w:eastAsia="en-US"/>
        </w:rPr>
        <w:t xml:space="preserve"> </w:t>
      </w:r>
      <w:r w:rsidR="0026324D" w:rsidRPr="00AF3E6A">
        <w:rPr>
          <w:rFonts w:eastAsiaTheme="minorHAnsi"/>
          <w:lang w:eastAsia="en-US"/>
        </w:rPr>
        <w:t>Zastupitelstvu města Břeclav schválit prodej částí původního pozemku</w:t>
      </w:r>
      <w:r w:rsidR="0026324D">
        <w:rPr>
          <w:rFonts w:eastAsiaTheme="minorHAnsi"/>
          <w:lang w:eastAsia="en-US"/>
        </w:rPr>
        <w:t xml:space="preserve"> </w:t>
      </w:r>
      <w:r w:rsidR="0026324D" w:rsidRPr="00AF3E6A">
        <w:rPr>
          <w:rFonts w:eastAsiaTheme="minorHAnsi"/>
          <w:lang w:eastAsia="en-US"/>
        </w:rPr>
        <w:t>p. č. st. 940, v katastru nemovitostí v současné době vedených jako pozemky p. č. st. 940/1</w:t>
      </w:r>
      <w:r w:rsidR="0026324D">
        <w:rPr>
          <w:rFonts w:eastAsiaTheme="minorHAnsi"/>
          <w:lang w:eastAsia="en-US"/>
        </w:rPr>
        <w:t xml:space="preserve"> </w:t>
      </w:r>
      <w:r w:rsidR="0026324D" w:rsidRPr="00AF3E6A">
        <w:rPr>
          <w:rFonts w:eastAsiaTheme="minorHAnsi"/>
          <w:lang w:eastAsia="en-US"/>
        </w:rPr>
        <w:t>o výměře 192 m</w:t>
      </w:r>
      <w:r w:rsidR="0026324D" w:rsidRPr="00AF3E6A">
        <w:rPr>
          <w:rFonts w:eastAsiaTheme="minorHAnsi"/>
          <w:vertAlign w:val="superscript"/>
          <w:lang w:eastAsia="en-US"/>
        </w:rPr>
        <w:t>2</w:t>
      </w:r>
      <w:r w:rsidR="0026324D" w:rsidRPr="00AF3E6A">
        <w:rPr>
          <w:rFonts w:eastAsiaTheme="minorHAnsi"/>
          <w:lang w:eastAsia="en-US"/>
        </w:rPr>
        <w:t xml:space="preserve"> a p. č. st. 940/2 o výměře 58 m</w:t>
      </w:r>
      <w:r w:rsidR="0026324D" w:rsidRPr="00AF3E6A">
        <w:rPr>
          <w:rFonts w:eastAsiaTheme="minorHAnsi"/>
          <w:vertAlign w:val="superscript"/>
          <w:lang w:eastAsia="en-US"/>
        </w:rPr>
        <w:t>2</w:t>
      </w:r>
      <w:r w:rsidR="0026324D" w:rsidRPr="00AF3E6A">
        <w:rPr>
          <w:rFonts w:eastAsiaTheme="minorHAnsi"/>
          <w:lang w:eastAsia="en-US"/>
        </w:rPr>
        <w:t>, vše v k. ú. Břeclav,</w:t>
      </w:r>
      <w:r w:rsidR="0026324D">
        <w:rPr>
          <w:rFonts w:eastAsiaTheme="minorHAnsi"/>
          <w:lang w:eastAsia="en-US"/>
        </w:rPr>
        <w:t xml:space="preserve"> </w:t>
      </w:r>
      <w:r w:rsidR="0026324D" w:rsidRPr="00AF3E6A">
        <w:rPr>
          <w:rFonts w:eastAsiaTheme="minorHAnsi"/>
          <w:lang w:eastAsia="en-US"/>
        </w:rPr>
        <w:t>a to Leteckomodelářskému klubu Břeclav, IČ 634 03 072, se sídlem Břeclav,</w:t>
      </w:r>
      <w:r w:rsidR="0026324D">
        <w:rPr>
          <w:rFonts w:eastAsiaTheme="minorHAnsi"/>
          <w:lang w:eastAsia="en-US"/>
        </w:rPr>
        <w:t xml:space="preserve"> </w:t>
      </w:r>
      <w:r w:rsidR="0026324D" w:rsidRPr="00AF3E6A">
        <w:rPr>
          <w:rFonts w:eastAsiaTheme="minorHAnsi"/>
          <w:lang w:eastAsia="en-US"/>
        </w:rPr>
        <w:t>Skopalíkova 1707/28, za cenu 500 Kč/m</w:t>
      </w:r>
      <w:r w:rsidR="0026324D" w:rsidRPr="00AF3E6A">
        <w:rPr>
          <w:rFonts w:eastAsiaTheme="minorHAnsi"/>
          <w:vertAlign w:val="superscript"/>
          <w:lang w:eastAsia="en-US"/>
        </w:rPr>
        <w:t>2</w:t>
      </w:r>
      <w:r w:rsidR="0026324D" w:rsidRPr="00AF3E6A">
        <w:rPr>
          <w:rFonts w:eastAsiaTheme="minorHAnsi"/>
          <w:lang w:eastAsia="en-US"/>
        </w:rPr>
        <w:t>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033F80" w:rsidRPr="00BA1AE7" w:rsidRDefault="00ED3FFE" w:rsidP="00033F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5522A8">
        <w:rPr>
          <w:b/>
          <w:bCs/>
        </w:rPr>
        <w:t>10a</w:t>
      </w:r>
      <w:r w:rsidR="00033F80" w:rsidRP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v souladu s ustanovením § 102 odst. 1 zákona č. 128/2000 Sb., o obcích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(obecní zřízení), ve znění pozdějších předpisů</w:t>
      </w:r>
      <w:r w:rsidR="00033F80">
        <w:rPr>
          <w:rFonts w:eastAsiaTheme="minorHAnsi"/>
          <w:lang w:eastAsia="en-US"/>
        </w:rPr>
        <w:t>,</w:t>
      </w:r>
      <w:r w:rsidR="00033F80" w:rsidRPr="00BA1AE7">
        <w:rPr>
          <w:rFonts w:eastAsiaTheme="minorHAnsi"/>
          <w:b/>
          <w:bCs/>
          <w:lang w:eastAsia="en-US"/>
        </w:rPr>
        <w:t xml:space="preserve"> </w:t>
      </w:r>
      <w:r w:rsidR="00033F80">
        <w:rPr>
          <w:rFonts w:eastAsiaTheme="minorHAnsi"/>
          <w:lang w:eastAsia="en-US"/>
        </w:rPr>
        <w:t>Z</w:t>
      </w:r>
      <w:r w:rsidR="00033F80" w:rsidRPr="00BA1AE7">
        <w:rPr>
          <w:rFonts w:eastAsiaTheme="minorHAnsi"/>
          <w:lang w:eastAsia="en-US"/>
        </w:rPr>
        <w:t>astupitelstvu města pořídit změnu Územního plánu SÚ Břeclav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spočívající ve změně lokality občanského vybavení označné 4.03-Ok, která obsahuje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pozemek p. č. 623/119 v k. ú. Břeclav, na plochu výrobních aktivit, funkční typ</w:t>
      </w:r>
      <w:r w:rsidR="00033F80">
        <w:rPr>
          <w:rFonts w:eastAsiaTheme="minorHAnsi"/>
          <w:lang w:eastAsia="en-US"/>
        </w:rPr>
        <w:t xml:space="preserve"> </w:t>
      </w:r>
      <w:r w:rsidR="00033F80" w:rsidRPr="00011344">
        <w:rPr>
          <w:rFonts w:eastAsiaTheme="minorHAnsi"/>
          <w:bCs/>
          <w:lang w:eastAsia="en-US"/>
        </w:rPr>
        <w:t>Vp</w:t>
      </w:r>
      <w:r w:rsidR="00033F80" w:rsidRPr="00BA1AE7">
        <w:rPr>
          <w:rFonts w:eastAsiaTheme="minorHAnsi"/>
          <w:b/>
          <w:bCs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– průmyslové podniky, kapacitní sklady, o kterou požádala společnost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Arens Oberflächenfullservice s.r.o., Lidická 3453/141, 690 03 Břeclav, IČ 27065057</w:t>
      </w:r>
      <w:r w:rsidR="00033F80">
        <w:rPr>
          <w:rFonts w:eastAsiaTheme="minorHAnsi"/>
          <w:lang w:eastAsia="en-US"/>
        </w:rPr>
        <w:t xml:space="preserve">, </w:t>
      </w:r>
      <w:r w:rsidR="00033F80" w:rsidRPr="00BA1AE7">
        <w:rPr>
          <w:rFonts w:eastAsiaTheme="minorHAnsi"/>
          <w:lang w:eastAsia="en-US"/>
        </w:rPr>
        <w:t xml:space="preserve">dne </w:t>
      </w:r>
      <w:r w:rsidR="00033F80">
        <w:rPr>
          <w:rFonts w:eastAsiaTheme="minorHAnsi"/>
          <w:lang w:eastAsia="en-US"/>
        </w:rPr>
        <w:t xml:space="preserve">         03.0</w:t>
      </w:r>
      <w:r w:rsidR="00033F80" w:rsidRPr="00BA1AE7">
        <w:rPr>
          <w:rFonts w:eastAsiaTheme="minorHAnsi"/>
          <w:lang w:eastAsia="en-US"/>
        </w:rPr>
        <w:t>4. 2014. Žádost je uvedena v příloze č. 4 zápisu (příloha č. 1 tohoto materiálu)</w:t>
      </w:r>
      <w:r w:rsidR="00033F80">
        <w:rPr>
          <w:rFonts w:eastAsiaTheme="minorHAnsi"/>
          <w:lang w:eastAsia="en-US"/>
        </w:rPr>
        <w:t>.</w:t>
      </w:r>
    </w:p>
    <w:p w:rsidR="00033F80" w:rsidRDefault="00033F80" w:rsidP="00033F80">
      <w:pPr>
        <w:jc w:val="both"/>
        <w:rPr>
          <w:b/>
        </w:rPr>
      </w:pPr>
      <w:r>
        <w:rPr>
          <w:b/>
        </w:rPr>
        <w:t>Příloha č. 4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033F80" w:rsidRPr="00BA1AE7" w:rsidRDefault="00ED3FFE" w:rsidP="00033F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R/87/14/</w:t>
      </w:r>
      <w:r w:rsidR="005522A8">
        <w:rPr>
          <w:b/>
          <w:bCs/>
        </w:rPr>
        <w:t>10b</w:t>
      </w:r>
      <w:r w:rsidR="00033F80" w:rsidRP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v souladu s ustanovením § 102 odst. 1 zákona č. 128/2000 Sb., o obcích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(obecní zřízení), ve znění pozdějších předpisů</w:t>
      </w:r>
      <w:r w:rsidR="00033F80">
        <w:rPr>
          <w:rFonts w:eastAsiaTheme="minorHAnsi"/>
          <w:lang w:eastAsia="en-US"/>
        </w:rPr>
        <w:t>,</w:t>
      </w:r>
      <w:r w:rsidR="00033F80" w:rsidRPr="00BA1AE7">
        <w:rPr>
          <w:rFonts w:eastAsiaTheme="minorHAnsi"/>
          <w:b/>
          <w:bCs/>
          <w:lang w:eastAsia="en-US"/>
        </w:rPr>
        <w:t xml:space="preserve"> </w:t>
      </w:r>
      <w:r w:rsidR="00033F80">
        <w:rPr>
          <w:rFonts w:eastAsiaTheme="minorHAnsi"/>
          <w:lang w:eastAsia="en-US"/>
        </w:rPr>
        <w:t>Z</w:t>
      </w:r>
      <w:r w:rsidR="00033F80" w:rsidRPr="00BA1AE7">
        <w:rPr>
          <w:rFonts w:eastAsiaTheme="minorHAnsi"/>
          <w:lang w:eastAsia="en-US"/>
        </w:rPr>
        <w:t>astupitelstvu města podmínit pořízení této změny Územního plánu SÚ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Břeclav částečnou úhradou nákladů na její zpracování v souladu s ustanovením § 45 odst.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4 zákona č. 183/2006 Sb., o územním plánování a stavebním řádu (stavební zákon),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ve znění pozdějších předpisů. O výši úhrady rozhodne Rada města Břeclavi po schválení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zadání předmětné změny a uzavření smlouvy o dílo se zpracovatelem změny.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033F80" w:rsidRPr="00BA1AE7" w:rsidRDefault="00ED3FFE" w:rsidP="00033F8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R/87/14/</w:t>
      </w:r>
      <w:r w:rsidR="005522A8">
        <w:rPr>
          <w:b/>
          <w:bCs/>
        </w:rPr>
        <w:t>10c</w:t>
      </w:r>
      <w:r w:rsidR="00033F80" w:rsidRP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v souladu s ustanovením § 102 odst. 1 zákona č. 128/2000 Sb., o obcích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(obecní zřízení), ve znění pozdějších předpisů</w:t>
      </w:r>
      <w:r w:rsidR="00033F80">
        <w:rPr>
          <w:rFonts w:eastAsiaTheme="minorHAnsi"/>
          <w:lang w:eastAsia="en-US"/>
        </w:rPr>
        <w:t xml:space="preserve"> Z</w:t>
      </w:r>
      <w:r w:rsidR="00033F80" w:rsidRPr="00BA1AE7">
        <w:rPr>
          <w:rFonts w:eastAsiaTheme="minorHAnsi"/>
          <w:lang w:eastAsia="en-US"/>
        </w:rPr>
        <w:t>astupitelstvu města určit zastupitele pana Ing. Luboše Krátkého,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 xml:space="preserve">narozeného dne </w:t>
      </w:r>
      <w:r w:rsidR="004B2169">
        <w:rPr>
          <w:rFonts w:eastAsiaTheme="minorHAnsi"/>
          <w:lang w:eastAsia="en-US"/>
        </w:rPr>
        <w:t>xx.xx.xxxx</w:t>
      </w:r>
      <w:r w:rsidR="00033F80" w:rsidRPr="00BA1AE7">
        <w:rPr>
          <w:rFonts w:eastAsiaTheme="minorHAnsi"/>
          <w:lang w:eastAsia="en-US"/>
        </w:rPr>
        <w:t xml:space="preserve"> ke spolupráci s pořizovatelem při pořizování předmětné změny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Územního plánu SÚ Břeclav v souladu se zákonem č. 183/2006 Sb., o územním plánování</w:t>
      </w:r>
      <w:r w:rsidR="00033F80">
        <w:rPr>
          <w:rFonts w:eastAsiaTheme="minorHAnsi"/>
          <w:lang w:eastAsia="en-US"/>
        </w:rPr>
        <w:t xml:space="preserve"> </w:t>
      </w:r>
      <w:r w:rsidR="00033F80" w:rsidRPr="00BA1AE7">
        <w:rPr>
          <w:rFonts w:eastAsiaTheme="minorHAnsi"/>
          <w:lang w:eastAsia="en-US"/>
        </w:rPr>
        <w:t>a stavebním řádu (stavební zákon), ve znění pozdějších předpisů.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8A270D" w:rsidRPr="00B0424F" w:rsidRDefault="00ED3FFE" w:rsidP="008A2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102316">
        <w:rPr>
          <w:b/>
          <w:bCs/>
        </w:rPr>
        <w:t>11a</w:t>
      </w:r>
      <w:r w:rsidR="008A270D" w:rsidRP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v souladu s ustanovením § 102 odst. 1 zákona č. 128/2000 Sb., o obcích</w:t>
      </w:r>
      <w:r w:rsid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(obecní zřízení), ve znění pozdějších předpisů</w:t>
      </w:r>
      <w:r w:rsidR="008A270D">
        <w:rPr>
          <w:rFonts w:eastAsiaTheme="minorHAnsi"/>
          <w:lang w:eastAsia="en-US"/>
        </w:rPr>
        <w:t>, Z</w:t>
      </w:r>
      <w:r w:rsidR="008A270D" w:rsidRPr="00B0424F">
        <w:rPr>
          <w:rFonts w:eastAsiaTheme="minorHAnsi"/>
          <w:lang w:eastAsia="en-US"/>
        </w:rPr>
        <w:t>astupitelstvu města pořídit změnu Územního plánu SÚ Břeclav,</w:t>
      </w:r>
      <w:r w:rsid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spočívající ve změně části areálu Fosfy, o kterou požádala společnost Fosfa akciová</w:t>
      </w:r>
      <w:r w:rsid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společnost, Hraniční 268/120, 691 41 Břeclav – Poštorná dne 26.</w:t>
      </w:r>
      <w:r w:rsidR="008A270D">
        <w:rPr>
          <w:rFonts w:eastAsiaTheme="minorHAnsi"/>
          <w:lang w:eastAsia="en-US"/>
        </w:rPr>
        <w:t>0</w:t>
      </w:r>
      <w:r w:rsidR="008A270D" w:rsidRPr="00B0424F">
        <w:rPr>
          <w:rFonts w:eastAsiaTheme="minorHAnsi"/>
          <w:lang w:eastAsia="en-US"/>
        </w:rPr>
        <w:t>2.2014. Žádost je</w:t>
      </w:r>
      <w:r w:rsid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uvedena v příloze č. 5 zápisu (příloha č.</w:t>
      </w:r>
      <w:r w:rsid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1 tohoto materiálu).</w:t>
      </w:r>
    </w:p>
    <w:p w:rsidR="008A270D" w:rsidRDefault="008A270D" w:rsidP="008A270D">
      <w:pPr>
        <w:jc w:val="both"/>
        <w:rPr>
          <w:b/>
        </w:rPr>
      </w:pPr>
      <w:r>
        <w:rPr>
          <w:b/>
        </w:rPr>
        <w:t>Příloha č. 5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8A270D" w:rsidRPr="00B0424F" w:rsidRDefault="00ED3FFE" w:rsidP="008A2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102316">
        <w:rPr>
          <w:b/>
          <w:bCs/>
        </w:rPr>
        <w:t>11b</w:t>
      </w:r>
      <w:r w:rsidR="008A270D" w:rsidRP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v souladu s ustanovením § 102 odst. 1 zákona č. 128/2000 Sb., o obcích</w:t>
      </w:r>
      <w:r w:rsid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(obecní zřízení), ve znění pozdějších předpisů</w:t>
      </w:r>
      <w:r w:rsidR="008A270D">
        <w:rPr>
          <w:rFonts w:eastAsiaTheme="minorHAnsi"/>
          <w:lang w:eastAsia="en-US"/>
        </w:rPr>
        <w:t>, Z</w:t>
      </w:r>
      <w:r w:rsidR="008A270D" w:rsidRPr="00B0424F">
        <w:rPr>
          <w:rFonts w:eastAsiaTheme="minorHAnsi"/>
          <w:lang w:eastAsia="en-US"/>
        </w:rPr>
        <w:t>astupitelstvu města podmínit pořízení této změny Územního plánu SÚ</w:t>
      </w:r>
      <w:r w:rsid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Břeclav částečnou úhradou nákladů na její zpracování v souladu s ustanovením § 45 odst.</w:t>
      </w:r>
      <w:r w:rsid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4 zákona č. 183/2006 Sb., o územním plánování a stavebním řádu (stavební zákon), ve</w:t>
      </w:r>
      <w:r w:rsid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znění pozdějších předpisů. O výši úhrady rozhodne Rada města Břeclavi po schválení</w:t>
      </w:r>
      <w:r w:rsid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zadání předmětné změny a uzavření smlouvy o dílo se zpracovatelem změny.</w:t>
      </w:r>
    </w:p>
    <w:p w:rsidR="008A270D" w:rsidRDefault="008A270D" w:rsidP="00ED3FFE">
      <w:pPr>
        <w:rPr>
          <w:b/>
          <w:bCs/>
        </w:rPr>
      </w:pPr>
    </w:p>
    <w:p w:rsidR="008A270D" w:rsidRDefault="008A270D" w:rsidP="00ED3FFE">
      <w:pPr>
        <w:rPr>
          <w:b/>
          <w:bCs/>
        </w:rPr>
      </w:pPr>
    </w:p>
    <w:p w:rsidR="008A270D" w:rsidRDefault="00ED3FFE" w:rsidP="001F41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102316">
        <w:rPr>
          <w:b/>
          <w:bCs/>
        </w:rPr>
        <w:t>11c</w:t>
      </w:r>
      <w:r w:rsidR="008A270D" w:rsidRP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v souladu s ustanovením § 102 odst. 1 zákona č. 128/2000 Sb., o obcích</w:t>
      </w:r>
      <w:r w:rsidR="008D7E5C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(obecní zřízení), ve znění pozdějších předpisů</w:t>
      </w:r>
      <w:r w:rsidR="001F41B6">
        <w:rPr>
          <w:rFonts w:eastAsiaTheme="minorHAnsi"/>
          <w:lang w:eastAsia="en-US"/>
        </w:rPr>
        <w:t xml:space="preserve">, </w:t>
      </w:r>
      <w:r w:rsidR="008A270D">
        <w:rPr>
          <w:rFonts w:eastAsiaTheme="minorHAnsi"/>
          <w:lang w:eastAsia="en-US"/>
        </w:rPr>
        <w:t>Z</w:t>
      </w:r>
      <w:r w:rsidR="008A270D" w:rsidRPr="00B0424F">
        <w:rPr>
          <w:rFonts w:eastAsiaTheme="minorHAnsi"/>
          <w:lang w:eastAsia="en-US"/>
        </w:rPr>
        <w:t>astupitelstvu města určit zastupitele pana Ing. Luboše Krátkého,</w:t>
      </w:r>
      <w:r w:rsidR="008A270D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 xml:space="preserve">narozeného dne </w:t>
      </w:r>
      <w:r w:rsidR="004B2169">
        <w:rPr>
          <w:rFonts w:eastAsiaTheme="minorHAnsi"/>
          <w:lang w:eastAsia="en-US"/>
        </w:rPr>
        <w:t>xx.xx.xxxx</w:t>
      </w:r>
      <w:r w:rsidR="004B2169" w:rsidRPr="00BA1AE7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ke spolupráci s pořizovatelem při pořizování předmětné změny</w:t>
      </w:r>
      <w:r w:rsidR="001F41B6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Územního plánu SÚ Břeclav v souladu se zákonem č. 183/2006 Sb., o územním plánování</w:t>
      </w:r>
      <w:r w:rsidR="001F41B6">
        <w:rPr>
          <w:rFonts w:eastAsiaTheme="minorHAnsi"/>
          <w:lang w:eastAsia="en-US"/>
        </w:rPr>
        <w:t xml:space="preserve"> </w:t>
      </w:r>
      <w:r w:rsidR="008A270D" w:rsidRPr="00B0424F">
        <w:rPr>
          <w:rFonts w:eastAsiaTheme="minorHAnsi"/>
          <w:lang w:eastAsia="en-US"/>
        </w:rPr>
        <w:t>a stavebním řádu (stavební zákon), ve znění pozdějších předpisů.</w:t>
      </w:r>
    </w:p>
    <w:p w:rsidR="008A270D" w:rsidRDefault="008A270D" w:rsidP="008A270D">
      <w:pPr>
        <w:jc w:val="both"/>
        <w:rPr>
          <w:b/>
        </w:rPr>
      </w:pPr>
    </w:p>
    <w:p w:rsidR="00ED3FFE" w:rsidRDefault="00ED3FFE" w:rsidP="00ED3FFE">
      <w:pPr>
        <w:rPr>
          <w:b/>
          <w:bCs/>
        </w:rPr>
      </w:pPr>
    </w:p>
    <w:p w:rsidR="00D20B73" w:rsidRPr="00B0424F" w:rsidRDefault="00ED3FFE" w:rsidP="00D20B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1F41B6">
        <w:rPr>
          <w:b/>
          <w:bCs/>
        </w:rPr>
        <w:t>12a</w:t>
      </w:r>
      <w:r w:rsidR="00D20B73" w:rsidRP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v souladu s ustanovením § 102 odst. 1 zákona č. 128/2000 Sb., o obcích</w:t>
      </w:r>
      <w:r w:rsidR="0043705B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(obecní zřízení), ve znění pozdějších předpisů</w:t>
      </w:r>
      <w:r w:rsidR="0043705B">
        <w:rPr>
          <w:rFonts w:eastAsiaTheme="minorHAnsi"/>
          <w:lang w:eastAsia="en-US"/>
        </w:rPr>
        <w:t xml:space="preserve"> </w:t>
      </w:r>
      <w:r w:rsidR="00D20B73">
        <w:rPr>
          <w:rFonts w:eastAsiaTheme="minorHAnsi"/>
          <w:lang w:eastAsia="en-US"/>
        </w:rPr>
        <w:t>Z</w:t>
      </w:r>
      <w:r w:rsidR="00D20B73" w:rsidRPr="00B0424F">
        <w:rPr>
          <w:rFonts w:eastAsiaTheme="minorHAnsi"/>
          <w:lang w:eastAsia="en-US"/>
        </w:rPr>
        <w:t>astupitelstvu města pořídit změnu Územního plánu SÚ Břeclav,</w:t>
      </w:r>
      <w:r w:rsid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spočívající ve změně ploch občanského vybavení, které obsahují pozemek p. č. 623/120</w:t>
      </w:r>
      <w:r w:rsid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a část pozemku p.č. 623/39 vše v k. ú. Břeclav na plochu výrobních aktivit, funkční typ</w:t>
      </w:r>
      <w:r w:rsidR="00D20B73">
        <w:rPr>
          <w:rFonts w:eastAsiaTheme="minorHAnsi"/>
          <w:lang w:eastAsia="en-US"/>
        </w:rPr>
        <w:t xml:space="preserve"> </w:t>
      </w:r>
      <w:r w:rsidR="00D20B73" w:rsidRPr="00011344">
        <w:rPr>
          <w:rFonts w:eastAsiaTheme="minorHAnsi"/>
          <w:bCs/>
          <w:lang w:eastAsia="en-US"/>
        </w:rPr>
        <w:t>Vp</w:t>
      </w:r>
      <w:r w:rsidR="00D20B73" w:rsidRPr="00B0424F">
        <w:rPr>
          <w:rFonts w:eastAsiaTheme="minorHAnsi"/>
          <w:b/>
          <w:bCs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– průmyslové podniky, kapacitní sklady, o kterou požádala společnost</w:t>
      </w:r>
      <w:r w:rsid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LINDE + WIEMANN CZ, s.r.o., Lidická 3453/141, 690 03 Břeclav IČ 61680991 dne</w:t>
      </w:r>
      <w:r w:rsidR="00D20B73">
        <w:rPr>
          <w:rFonts w:eastAsiaTheme="minorHAnsi"/>
          <w:lang w:eastAsia="en-US"/>
        </w:rPr>
        <w:t xml:space="preserve"> 0</w:t>
      </w:r>
      <w:r w:rsidR="00D20B73" w:rsidRPr="00B0424F">
        <w:rPr>
          <w:rFonts w:eastAsiaTheme="minorHAnsi"/>
          <w:lang w:eastAsia="en-US"/>
        </w:rPr>
        <w:t>4.</w:t>
      </w:r>
      <w:r w:rsidR="00D20B73">
        <w:rPr>
          <w:rFonts w:eastAsiaTheme="minorHAnsi"/>
          <w:lang w:eastAsia="en-US"/>
        </w:rPr>
        <w:t>0</w:t>
      </w:r>
      <w:r w:rsidR="00D20B73" w:rsidRPr="00B0424F">
        <w:rPr>
          <w:rFonts w:eastAsiaTheme="minorHAnsi"/>
          <w:lang w:eastAsia="en-US"/>
        </w:rPr>
        <w:t>4.2014. Žádost je uvedena v příloze č. 6 zápisu (příloha č.</w:t>
      </w:r>
      <w:r w:rsid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1 tohoto materiálu).</w:t>
      </w:r>
    </w:p>
    <w:p w:rsidR="00D20B73" w:rsidRDefault="00D20B73" w:rsidP="00D20B73">
      <w:pPr>
        <w:jc w:val="both"/>
        <w:rPr>
          <w:b/>
        </w:rPr>
      </w:pPr>
      <w:r>
        <w:rPr>
          <w:b/>
        </w:rPr>
        <w:t>Příloha č. 6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2C13E4" w:rsidRDefault="002C13E4" w:rsidP="00D20B73">
      <w:pPr>
        <w:autoSpaceDE w:val="0"/>
        <w:autoSpaceDN w:val="0"/>
        <w:adjustRightInd w:val="0"/>
        <w:jc w:val="both"/>
        <w:rPr>
          <w:b/>
          <w:bCs/>
        </w:rPr>
      </w:pPr>
    </w:p>
    <w:p w:rsidR="00D20B73" w:rsidRPr="00B0424F" w:rsidRDefault="00ED3FFE" w:rsidP="00D20B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R/87/14/</w:t>
      </w:r>
      <w:r w:rsidR="001F41B6">
        <w:rPr>
          <w:b/>
          <w:bCs/>
        </w:rPr>
        <w:t>12b</w:t>
      </w:r>
      <w:r w:rsidR="00D20B73" w:rsidRP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v souladu s ustanovením § 102 odst. 1 zákona č. 128/2000 Sb., o obcích</w:t>
      </w:r>
      <w:r w:rsidR="00CE412F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(obecní zřízení), ve znění pozdějších předpisů</w:t>
      </w:r>
      <w:r w:rsidR="00CE412F">
        <w:rPr>
          <w:rFonts w:eastAsiaTheme="minorHAnsi"/>
          <w:lang w:eastAsia="en-US"/>
        </w:rPr>
        <w:t>,</w:t>
      </w:r>
      <w:r w:rsidR="00D20B73" w:rsidRPr="00B0424F">
        <w:rPr>
          <w:rFonts w:eastAsiaTheme="minorHAnsi"/>
          <w:b/>
          <w:bCs/>
          <w:lang w:eastAsia="en-US"/>
        </w:rPr>
        <w:t xml:space="preserve"> </w:t>
      </w:r>
      <w:r w:rsidR="00D20B73">
        <w:rPr>
          <w:rFonts w:eastAsiaTheme="minorHAnsi"/>
          <w:lang w:eastAsia="en-US"/>
        </w:rPr>
        <w:t>Z</w:t>
      </w:r>
      <w:r w:rsidR="00D20B73" w:rsidRPr="00B0424F">
        <w:rPr>
          <w:rFonts w:eastAsiaTheme="minorHAnsi"/>
          <w:lang w:eastAsia="en-US"/>
        </w:rPr>
        <w:t>astupitelstvu města podmínit pořízení této změny Územního plánu SÚ</w:t>
      </w:r>
      <w:r w:rsid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Břeclav částečnou úhradou nákladů na její zpracování v souladu s ustanovením § 45 odst.</w:t>
      </w:r>
      <w:r w:rsidR="00CE412F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4 zákona</w:t>
      </w:r>
      <w:r w:rsid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č. 183/2006 Sb., o územním plánování a stavebním řádu (stavební zákon),</w:t>
      </w:r>
      <w:r w:rsid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ve znění pozdějších předpisů. O výši úhrady rozhodne Rada města Břeclavi po schválení</w:t>
      </w:r>
      <w:r w:rsid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zadání předmětné změny a uzavření smlouvy o dílo se zpracovatelem změny.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D20B73" w:rsidRPr="00B0424F" w:rsidRDefault="00ED3FFE" w:rsidP="008A767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R/87/14/</w:t>
      </w:r>
      <w:r w:rsidR="001F41B6">
        <w:rPr>
          <w:b/>
          <w:bCs/>
        </w:rPr>
        <w:t>12c</w:t>
      </w:r>
      <w:r w:rsidR="00D20B73" w:rsidRP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v souladu s ustanovením § 102 odst. 1 zákona č. 128/2000 Sb., o obcích</w:t>
      </w:r>
      <w:r w:rsidR="008A7673">
        <w:rPr>
          <w:rFonts w:eastAsiaTheme="minorHAnsi"/>
          <w:lang w:eastAsia="en-US"/>
        </w:rPr>
        <w:t xml:space="preserve"> </w:t>
      </w:r>
      <w:r w:rsidR="00D20B73" w:rsidRPr="008A7673">
        <w:rPr>
          <w:rFonts w:eastAsiaTheme="minorHAnsi"/>
          <w:lang w:eastAsia="en-US"/>
        </w:rPr>
        <w:t>(obecní zřízení), ve znění pozdějších předpisů</w:t>
      </w:r>
      <w:r w:rsidR="008A7673">
        <w:rPr>
          <w:rFonts w:eastAsiaTheme="minorHAnsi"/>
          <w:lang w:eastAsia="en-US"/>
        </w:rPr>
        <w:t xml:space="preserve">, </w:t>
      </w:r>
      <w:r w:rsidR="00D20B73">
        <w:rPr>
          <w:rFonts w:eastAsiaTheme="minorHAnsi"/>
          <w:lang w:eastAsia="en-US"/>
        </w:rPr>
        <w:t>Z</w:t>
      </w:r>
      <w:r w:rsidR="00D20B73" w:rsidRPr="00B0424F">
        <w:rPr>
          <w:rFonts w:eastAsiaTheme="minorHAnsi"/>
          <w:lang w:eastAsia="en-US"/>
        </w:rPr>
        <w:t>astupitelstvu města určit zastupitele pana Ing. Luboše Krátkého,</w:t>
      </w:r>
      <w:r w:rsidR="00D20B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 xml:space="preserve">narozeného dne </w:t>
      </w:r>
      <w:r w:rsidR="004B2169">
        <w:rPr>
          <w:rFonts w:eastAsiaTheme="minorHAnsi"/>
          <w:lang w:eastAsia="en-US"/>
        </w:rPr>
        <w:t>xx.xx.xxxx</w:t>
      </w:r>
      <w:r w:rsidR="004B2169" w:rsidRPr="00BA1AE7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ke spolupráci s pořizovatelem při pořizování předmětné změny</w:t>
      </w:r>
      <w:r w:rsidR="008A76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Územního plánu SÚ Břeclav v souladu se zákonem č. 183/2006 Sb., o územním plánování</w:t>
      </w:r>
      <w:r w:rsidR="008A7673">
        <w:rPr>
          <w:rFonts w:eastAsiaTheme="minorHAnsi"/>
          <w:lang w:eastAsia="en-US"/>
        </w:rPr>
        <w:t xml:space="preserve"> </w:t>
      </w:r>
      <w:r w:rsidR="00D20B73" w:rsidRPr="00B0424F">
        <w:rPr>
          <w:rFonts w:eastAsiaTheme="minorHAnsi"/>
          <w:lang w:eastAsia="en-US"/>
        </w:rPr>
        <w:t>a stavebním řádu (stavební zákon), ve znění pozdějších předpisů.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534CD5" w:rsidRPr="003B73C8" w:rsidRDefault="00ED3FFE" w:rsidP="00534C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142FA0">
        <w:rPr>
          <w:b/>
          <w:bCs/>
        </w:rPr>
        <w:t>23a</w:t>
      </w:r>
      <w:r w:rsidR="00534CD5" w:rsidRP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>v souladu s ustanovením § 102 odst. 2 písm. b) zákona č. 128/2000 Sb.,</w:t>
      </w:r>
      <w:r w:rsid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>o obcích (obecní zřízení), ve znění pozdějších předpisů,</w:t>
      </w:r>
      <w:r w:rsid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 xml:space="preserve">Zastupitelstvu města Břeclavi schválit ke dni </w:t>
      </w:r>
      <w:r w:rsidR="00534CD5">
        <w:rPr>
          <w:rFonts w:eastAsiaTheme="minorHAnsi"/>
          <w:lang w:eastAsia="en-US"/>
        </w:rPr>
        <w:t>0</w:t>
      </w:r>
      <w:r w:rsidR="00534CD5" w:rsidRPr="003B73C8">
        <w:rPr>
          <w:rFonts w:eastAsiaTheme="minorHAnsi"/>
          <w:lang w:eastAsia="en-US"/>
        </w:rPr>
        <w:t>1.</w:t>
      </w:r>
      <w:r w:rsidR="00534CD5">
        <w:rPr>
          <w:rFonts w:eastAsiaTheme="minorHAnsi"/>
          <w:lang w:eastAsia="en-US"/>
        </w:rPr>
        <w:t>0</w:t>
      </w:r>
      <w:r w:rsidR="00534CD5" w:rsidRPr="003B73C8">
        <w:rPr>
          <w:rFonts w:eastAsiaTheme="minorHAnsi"/>
          <w:lang w:eastAsia="en-US"/>
        </w:rPr>
        <w:t>1.2015 sloučení</w:t>
      </w:r>
      <w:r w:rsid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>příspěvkové organizace Mateřská škola Břeclav, Slovácká 39, s příspěvkovou organizací</w:t>
      </w:r>
      <w:r w:rsid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>Mateřská škola Břeclav, Břetislavova 6, s tím, že na tuto příspěvkovou organizaci přejde</w:t>
      </w:r>
      <w:r w:rsid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>veškerý majetek a veškerá práva a závazky Mateřské školy Břeclav, Slovácká 39</w:t>
      </w:r>
      <w:r w:rsidR="00534CD5">
        <w:rPr>
          <w:rFonts w:eastAsiaTheme="minorHAnsi"/>
          <w:lang w:eastAsia="en-US"/>
        </w:rPr>
        <w:t>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534CD5" w:rsidRPr="00534CD5" w:rsidRDefault="00ED3FFE" w:rsidP="00534C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142FA0">
        <w:rPr>
          <w:b/>
          <w:bCs/>
        </w:rPr>
        <w:t>23b</w:t>
      </w:r>
      <w:r w:rsidR="00534CD5" w:rsidRP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>v souladu s ustanovením § 102 odst. 2 písm. b) zákona č. 128/2000 Sb.,</w:t>
      </w:r>
      <w:r w:rsid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>o obcích (obecní zřízení), ve znění pozdějších předpisů,</w:t>
      </w:r>
      <w:r w:rsid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>Zastupitelstvu města Břeclavi schválit dodatek ke zřizovací listině</w:t>
      </w:r>
      <w:r w:rsid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>příspěvkové organizace Mateřská škola Břeclav, Břetislavova 6, kterým bude s</w:t>
      </w:r>
      <w:r w:rsidR="00534CD5">
        <w:rPr>
          <w:rFonts w:eastAsiaTheme="minorHAnsi"/>
          <w:lang w:eastAsia="en-US"/>
        </w:rPr>
        <w:t> </w:t>
      </w:r>
      <w:r w:rsidR="00534CD5" w:rsidRPr="003B73C8">
        <w:rPr>
          <w:rFonts w:eastAsiaTheme="minorHAnsi"/>
          <w:lang w:eastAsia="en-US"/>
        </w:rPr>
        <w:t>účinností</w:t>
      </w:r>
      <w:r w:rsid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 xml:space="preserve">od </w:t>
      </w:r>
      <w:r w:rsidR="00534CD5">
        <w:rPr>
          <w:rFonts w:eastAsiaTheme="minorHAnsi"/>
          <w:lang w:eastAsia="en-US"/>
        </w:rPr>
        <w:t>0</w:t>
      </w:r>
      <w:r w:rsidR="00534CD5" w:rsidRPr="003B73C8">
        <w:rPr>
          <w:rFonts w:eastAsiaTheme="minorHAnsi"/>
          <w:lang w:eastAsia="en-US"/>
        </w:rPr>
        <w:t>1.</w:t>
      </w:r>
      <w:r w:rsidR="00534CD5">
        <w:rPr>
          <w:rFonts w:eastAsiaTheme="minorHAnsi"/>
          <w:lang w:eastAsia="en-US"/>
        </w:rPr>
        <w:t>01.</w:t>
      </w:r>
      <w:r w:rsidR="00534CD5" w:rsidRPr="003B73C8">
        <w:rPr>
          <w:rFonts w:eastAsiaTheme="minorHAnsi"/>
          <w:lang w:eastAsia="en-US"/>
        </w:rPr>
        <w:t>2015 upravena zřizovací listina této příspěvkové organizaci v souvislosti se</w:t>
      </w:r>
      <w:r w:rsidR="00534CD5">
        <w:rPr>
          <w:rFonts w:eastAsiaTheme="minorHAnsi"/>
          <w:lang w:eastAsia="en-US"/>
        </w:rPr>
        <w:t xml:space="preserve"> </w:t>
      </w:r>
      <w:r w:rsidR="00534CD5" w:rsidRPr="003B73C8">
        <w:rPr>
          <w:rFonts w:eastAsiaTheme="minorHAnsi"/>
          <w:lang w:eastAsia="en-US"/>
        </w:rPr>
        <w:t>sloučením s příspěvkovou organizací Mateřská škola Břeclav, Slovácká 39.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534CD5" w:rsidRPr="007C1F95" w:rsidRDefault="00ED3FFE" w:rsidP="00534CD5">
      <w:pPr>
        <w:autoSpaceDE w:val="0"/>
        <w:autoSpaceDN w:val="0"/>
        <w:adjustRightInd w:val="0"/>
        <w:jc w:val="both"/>
      </w:pPr>
      <w:r>
        <w:rPr>
          <w:b/>
          <w:bCs/>
        </w:rPr>
        <w:t>R/87/14/</w:t>
      </w:r>
      <w:r w:rsidR="00534CD5">
        <w:rPr>
          <w:b/>
          <w:bCs/>
        </w:rPr>
        <w:t>25</w:t>
      </w:r>
      <w:r w:rsidR="00534CD5" w:rsidRPr="00534CD5">
        <w:rPr>
          <w:rFonts w:eastAsiaTheme="minorHAnsi"/>
          <w:lang w:eastAsia="en-US"/>
        </w:rPr>
        <w:t xml:space="preserve"> </w:t>
      </w:r>
      <w:r w:rsidR="00534CD5" w:rsidRPr="007C1F95">
        <w:rPr>
          <w:rFonts w:eastAsiaTheme="minorHAnsi"/>
          <w:lang w:eastAsia="en-US"/>
        </w:rPr>
        <w:t>v souladu s ustanovením § 102 odst. 1 zákona č. 128/2000 Sb., o obcích</w:t>
      </w:r>
      <w:r w:rsidR="00534CD5">
        <w:rPr>
          <w:rFonts w:eastAsiaTheme="minorHAnsi"/>
          <w:lang w:eastAsia="en-US"/>
        </w:rPr>
        <w:t xml:space="preserve"> </w:t>
      </w:r>
      <w:r w:rsidR="00534CD5" w:rsidRPr="007C1F95">
        <w:rPr>
          <w:rFonts w:eastAsiaTheme="minorHAnsi"/>
          <w:lang w:eastAsia="en-US"/>
        </w:rPr>
        <w:t>(obecní zřízení), ve znění pozdějších předpisů,</w:t>
      </w:r>
      <w:r w:rsidR="00534CD5">
        <w:rPr>
          <w:rFonts w:eastAsiaTheme="minorHAnsi"/>
          <w:lang w:eastAsia="en-US"/>
        </w:rPr>
        <w:t xml:space="preserve"> </w:t>
      </w:r>
      <w:r w:rsidR="00534CD5" w:rsidRPr="007C1F95">
        <w:rPr>
          <w:rFonts w:eastAsiaTheme="minorHAnsi"/>
          <w:lang w:eastAsia="en-US"/>
        </w:rPr>
        <w:t>Zastupitelstvu města Břeclavi schválit smlouvu o poskytnutí a způsobu</w:t>
      </w:r>
      <w:r w:rsidR="00534CD5">
        <w:rPr>
          <w:rFonts w:eastAsiaTheme="minorHAnsi"/>
          <w:lang w:eastAsia="en-US"/>
        </w:rPr>
        <w:t xml:space="preserve"> </w:t>
      </w:r>
      <w:r w:rsidR="00534CD5" w:rsidRPr="007C1F95">
        <w:rPr>
          <w:rFonts w:eastAsiaTheme="minorHAnsi"/>
          <w:lang w:eastAsia="en-US"/>
        </w:rPr>
        <w:t>použití veřejné finanční podpory/dotace</w:t>
      </w:r>
      <w:r w:rsidR="00534CD5">
        <w:rPr>
          <w:rFonts w:eastAsiaTheme="minorHAnsi"/>
          <w:lang w:eastAsia="en-US"/>
        </w:rPr>
        <w:t xml:space="preserve">                                                   </w:t>
      </w:r>
      <w:r w:rsidR="00534CD5" w:rsidRPr="007C1F95">
        <w:rPr>
          <w:rFonts w:eastAsiaTheme="minorHAnsi"/>
          <w:lang w:eastAsia="en-US"/>
        </w:rPr>
        <w:t>č. 60/2014/OŠKMS/S/Dotace/Delfín mezi městem</w:t>
      </w:r>
      <w:r w:rsidR="00534CD5">
        <w:rPr>
          <w:rFonts w:eastAsiaTheme="minorHAnsi"/>
          <w:lang w:eastAsia="en-US"/>
        </w:rPr>
        <w:t xml:space="preserve"> </w:t>
      </w:r>
      <w:r w:rsidR="00534CD5" w:rsidRPr="007C1F95">
        <w:rPr>
          <w:rFonts w:eastAsiaTheme="minorHAnsi"/>
          <w:lang w:eastAsia="en-US"/>
        </w:rPr>
        <w:t>Břeclav a JUDr. Zdeňkem Janíkem, se sídlem: Čs. armády 104, 691 41 Břeclav, uvedenou</w:t>
      </w:r>
      <w:r w:rsidR="00534CD5">
        <w:rPr>
          <w:rFonts w:eastAsiaTheme="minorHAnsi"/>
          <w:lang w:eastAsia="en-US"/>
        </w:rPr>
        <w:t xml:space="preserve"> </w:t>
      </w:r>
      <w:r w:rsidR="00534CD5" w:rsidRPr="007C1F95">
        <w:rPr>
          <w:rFonts w:eastAsiaTheme="minorHAnsi"/>
          <w:lang w:eastAsia="en-US"/>
        </w:rPr>
        <w:t>v příloze č. 21 zápisu (příloha č. 1 tohoto materiálu).</w:t>
      </w:r>
    </w:p>
    <w:p w:rsidR="00534CD5" w:rsidRPr="00F70E63" w:rsidRDefault="00534CD5" w:rsidP="00534CD5">
      <w:pPr>
        <w:rPr>
          <w:b/>
        </w:rPr>
      </w:pPr>
      <w:r>
        <w:rPr>
          <w:b/>
        </w:rPr>
        <w:t>Příloha č. 21</w:t>
      </w:r>
    </w:p>
    <w:p w:rsidR="00534CD5" w:rsidRDefault="00534CD5" w:rsidP="00534CD5"/>
    <w:p w:rsidR="00ED3FFE" w:rsidRDefault="00ED3FFE" w:rsidP="00ED3FFE">
      <w:pPr>
        <w:rPr>
          <w:b/>
          <w:bCs/>
        </w:rPr>
      </w:pPr>
    </w:p>
    <w:p w:rsidR="00A05A2D" w:rsidRPr="00461E07" w:rsidRDefault="00ED3FFE" w:rsidP="00A05A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534CD5">
        <w:rPr>
          <w:b/>
          <w:bCs/>
        </w:rPr>
        <w:t>26c</w:t>
      </w:r>
      <w:r w:rsidR="00A05A2D" w:rsidRPr="00A05A2D">
        <w:rPr>
          <w:rFonts w:eastAsiaTheme="minorHAnsi"/>
          <w:lang w:eastAsia="en-US"/>
        </w:rPr>
        <w:t xml:space="preserve"> </w:t>
      </w:r>
      <w:r w:rsidR="00A05A2D" w:rsidRPr="00461E07">
        <w:rPr>
          <w:rFonts w:eastAsiaTheme="minorHAnsi"/>
          <w:lang w:eastAsia="en-US"/>
        </w:rPr>
        <w:t>v souladu s ustanovením § 102 odst. 1 zákona č. 128/2000 Sb., o obcích</w:t>
      </w:r>
      <w:r w:rsidR="00A05A2D">
        <w:rPr>
          <w:rFonts w:eastAsiaTheme="minorHAnsi"/>
          <w:lang w:eastAsia="en-US"/>
        </w:rPr>
        <w:t xml:space="preserve"> </w:t>
      </w:r>
      <w:r w:rsidR="00A05A2D" w:rsidRPr="00461E07">
        <w:rPr>
          <w:rFonts w:eastAsiaTheme="minorHAnsi"/>
          <w:lang w:eastAsia="en-US"/>
        </w:rPr>
        <w:t>(obecní zřízení), ve znění pozdějších předpisů,</w:t>
      </w:r>
      <w:r w:rsidR="00A05A2D" w:rsidRPr="00461E07">
        <w:rPr>
          <w:rFonts w:eastAsiaTheme="minorHAnsi"/>
          <w:b/>
          <w:bCs/>
          <w:lang w:eastAsia="en-US"/>
        </w:rPr>
        <w:t xml:space="preserve"> </w:t>
      </w:r>
      <w:r w:rsidR="00A05A2D" w:rsidRPr="00461E07">
        <w:rPr>
          <w:rFonts w:eastAsiaTheme="minorHAnsi"/>
          <w:lang w:eastAsia="en-US"/>
        </w:rPr>
        <w:t>Zastupitelstvu města Břeclavi schválit poskytnutí veřejné finanční</w:t>
      </w:r>
      <w:r w:rsidR="00A05A2D">
        <w:rPr>
          <w:rFonts w:eastAsiaTheme="minorHAnsi"/>
          <w:lang w:eastAsia="en-US"/>
        </w:rPr>
        <w:t xml:space="preserve"> </w:t>
      </w:r>
      <w:r w:rsidR="00A05A2D" w:rsidRPr="00461E07">
        <w:rPr>
          <w:rFonts w:eastAsiaTheme="minorHAnsi"/>
          <w:lang w:eastAsia="en-US"/>
        </w:rPr>
        <w:t>podpory/dotace z rozpočtu města v oblasti sportu na rok 2014 o poskytnutí a způsobu použití</w:t>
      </w:r>
      <w:r w:rsidR="00A05A2D">
        <w:rPr>
          <w:rFonts w:eastAsiaTheme="minorHAnsi"/>
          <w:lang w:eastAsia="en-US"/>
        </w:rPr>
        <w:t xml:space="preserve"> </w:t>
      </w:r>
      <w:r w:rsidR="00A05A2D" w:rsidRPr="00461E07">
        <w:rPr>
          <w:rFonts w:eastAsiaTheme="minorHAnsi"/>
          <w:lang w:eastAsia="en-US"/>
        </w:rPr>
        <w:t>veřejné finanční podpory/dotace se žadateli, uvedenými v příloze č. 24 zápisu (příloha č. 3</w:t>
      </w:r>
      <w:r w:rsidR="00A05A2D">
        <w:rPr>
          <w:rFonts w:eastAsiaTheme="minorHAnsi"/>
          <w:lang w:eastAsia="en-US"/>
        </w:rPr>
        <w:t xml:space="preserve"> </w:t>
      </w:r>
      <w:r w:rsidR="00A05A2D" w:rsidRPr="00461E07">
        <w:rPr>
          <w:rFonts w:eastAsiaTheme="minorHAnsi"/>
          <w:lang w:eastAsia="en-US"/>
        </w:rPr>
        <w:t>tohoto materiálu), a to za účelem a ve výši, jak je uvedeno v této příloze</w:t>
      </w:r>
      <w:r w:rsidR="00A05A2D">
        <w:rPr>
          <w:rFonts w:eastAsiaTheme="minorHAnsi"/>
          <w:lang w:eastAsia="en-US"/>
        </w:rPr>
        <w:t>.</w:t>
      </w:r>
    </w:p>
    <w:p w:rsidR="00A05A2D" w:rsidRDefault="00A05A2D" w:rsidP="00A05A2D">
      <w:r>
        <w:rPr>
          <w:b/>
        </w:rPr>
        <w:t>Příloha č. 24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A05A2D" w:rsidRPr="00461E07" w:rsidRDefault="00ED3FFE" w:rsidP="00A05A2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R/87/14/</w:t>
      </w:r>
      <w:r w:rsidR="00534CD5">
        <w:rPr>
          <w:b/>
          <w:bCs/>
        </w:rPr>
        <w:t>26d</w:t>
      </w:r>
      <w:r w:rsidR="00A05A2D" w:rsidRPr="00A05A2D">
        <w:rPr>
          <w:rFonts w:eastAsiaTheme="minorHAnsi"/>
          <w:lang w:eastAsia="en-US"/>
        </w:rPr>
        <w:t xml:space="preserve"> </w:t>
      </w:r>
      <w:r w:rsidR="00A05A2D" w:rsidRPr="00461E07">
        <w:rPr>
          <w:rFonts w:eastAsiaTheme="minorHAnsi"/>
          <w:lang w:eastAsia="en-US"/>
        </w:rPr>
        <w:t>v souladu s ustanovením § 102 odst. 1 zákona č. 128/2000 Sb., o obcích</w:t>
      </w:r>
      <w:r w:rsidR="00A05A2D">
        <w:rPr>
          <w:rFonts w:eastAsiaTheme="minorHAnsi"/>
          <w:lang w:eastAsia="en-US"/>
        </w:rPr>
        <w:t xml:space="preserve"> </w:t>
      </w:r>
      <w:r w:rsidR="00A05A2D" w:rsidRPr="00461E07">
        <w:rPr>
          <w:rFonts w:eastAsiaTheme="minorHAnsi"/>
          <w:lang w:eastAsia="en-US"/>
        </w:rPr>
        <w:t>(obecní zřízení), ve znění pozdějších předpisů,</w:t>
      </w:r>
      <w:r w:rsidR="00A05A2D">
        <w:rPr>
          <w:rFonts w:eastAsiaTheme="minorHAnsi"/>
          <w:lang w:eastAsia="en-US"/>
        </w:rPr>
        <w:t xml:space="preserve"> </w:t>
      </w:r>
      <w:r w:rsidR="00A05A2D" w:rsidRPr="00461E07">
        <w:rPr>
          <w:rFonts w:eastAsiaTheme="minorHAnsi"/>
          <w:lang w:eastAsia="en-US"/>
        </w:rPr>
        <w:t>Zastupitelstvu města Břeclavi neschválit poskytnutí veřejné finanční</w:t>
      </w:r>
      <w:r w:rsidR="00A05A2D">
        <w:rPr>
          <w:rFonts w:eastAsiaTheme="minorHAnsi"/>
          <w:lang w:eastAsia="en-US"/>
        </w:rPr>
        <w:t xml:space="preserve"> </w:t>
      </w:r>
      <w:r w:rsidR="00A05A2D" w:rsidRPr="00461E07">
        <w:rPr>
          <w:rFonts w:eastAsiaTheme="minorHAnsi"/>
          <w:lang w:eastAsia="en-US"/>
        </w:rPr>
        <w:t xml:space="preserve">podpory/dotace z rozpočtu města v oblasti sportu na rok 2014 ve výši 70.000 </w:t>
      </w:r>
      <w:r w:rsidR="00A05A2D" w:rsidRPr="00461E07">
        <w:rPr>
          <w:rFonts w:eastAsiaTheme="minorHAnsi"/>
          <w:lang w:eastAsia="en-US"/>
        </w:rPr>
        <w:lastRenderedPageBreak/>
        <w:t>Kč občanskému</w:t>
      </w:r>
      <w:r w:rsidR="00A05A2D">
        <w:rPr>
          <w:rFonts w:eastAsiaTheme="minorHAnsi"/>
          <w:lang w:eastAsia="en-US"/>
        </w:rPr>
        <w:t xml:space="preserve"> </w:t>
      </w:r>
      <w:r w:rsidR="00A05A2D" w:rsidRPr="00461E07">
        <w:rPr>
          <w:rFonts w:eastAsiaTheme="minorHAnsi"/>
          <w:lang w:eastAsia="en-US"/>
        </w:rPr>
        <w:t>sdružení OLYMPIA Stará Břeclav za účelem osazení mříží na okna a dveře budovy šaten.</w:t>
      </w:r>
    </w:p>
    <w:p w:rsidR="00A05A2D" w:rsidRDefault="00A05A2D" w:rsidP="00A05A2D"/>
    <w:p w:rsidR="00ED3FFE" w:rsidRDefault="00ED3FFE" w:rsidP="00ED3FFE">
      <w:pPr>
        <w:rPr>
          <w:b/>
          <w:bCs/>
        </w:rPr>
      </w:pPr>
    </w:p>
    <w:p w:rsidR="004876A0" w:rsidRPr="00211755" w:rsidRDefault="00ED3FFE" w:rsidP="004876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A05A2D">
        <w:rPr>
          <w:b/>
          <w:bCs/>
        </w:rPr>
        <w:t>31a</w:t>
      </w:r>
      <w:r w:rsidR="004876A0" w:rsidRP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v souladu s ustanovením § 102 odst. 1 zákona č. 128/2000 Sb., o obcích</w:t>
      </w:r>
      <w:r w:rsid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(obecní zřízení), ve znění pozdějších předpisů,</w:t>
      </w:r>
      <w:r w:rsidR="0064530C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Zastupitelstvu města Břeclavi schválit uzavření dohody o ukončení</w:t>
      </w:r>
      <w:r w:rsid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plánovací smlouvy o vybudování veřejné a dopravní infrastruktury v rozvojové lokalitě –</w:t>
      </w:r>
      <w:r w:rsid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 xml:space="preserve">Charvatská Nová Ves, ulice SNP, s panem </w:t>
      </w:r>
      <w:r w:rsidR="000E0393">
        <w:rPr>
          <w:rFonts w:eastAsiaTheme="minorHAnsi"/>
          <w:lang w:eastAsia="en-US"/>
        </w:rPr>
        <w:t>xxxxxxxxx</w:t>
      </w:r>
      <w:r w:rsidR="004876A0" w:rsidRPr="00211755">
        <w:rPr>
          <w:rFonts w:eastAsiaTheme="minorHAnsi"/>
          <w:lang w:eastAsia="en-US"/>
        </w:rPr>
        <w:t>, uvedené v příloze č. 28 zápisu (příloha č. 1 tohoto materiálu)</w:t>
      </w:r>
      <w:r w:rsidR="0064530C">
        <w:rPr>
          <w:rFonts w:eastAsiaTheme="minorHAnsi"/>
          <w:lang w:eastAsia="en-US"/>
        </w:rPr>
        <w:t>.</w:t>
      </w:r>
    </w:p>
    <w:p w:rsidR="004876A0" w:rsidRDefault="004876A0" w:rsidP="004876A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28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4876A0" w:rsidRPr="00211755" w:rsidRDefault="00ED3FFE" w:rsidP="004876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A05A2D">
        <w:rPr>
          <w:b/>
          <w:bCs/>
        </w:rPr>
        <w:t>31b</w:t>
      </w:r>
      <w:r w:rsidR="004876A0" w:rsidRP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v souladu s ustanovením § 102 odst. 1 zákona č. 128/2000 Sb., o obcích</w:t>
      </w:r>
      <w:r w:rsid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(obecní zřízení), ve znění pozdějších předpisů,</w:t>
      </w:r>
      <w:r w:rsidR="0064530C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Zastupitelstvu města Břeclavi schválit uzavření dohody o ukončení</w:t>
      </w:r>
      <w:r w:rsid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plánovací smlouvy o vybudování veřejné a dopravní infrastruktury v rozvojové lokalitě -</w:t>
      </w:r>
      <w:r w:rsid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 xml:space="preserve">Charvátská Nová Ves, ulice SNP, s </w:t>
      </w:r>
      <w:r w:rsidR="00400975">
        <w:rPr>
          <w:rFonts w:eastAsiaTheme="minorHAnsi"/>
          <w:lang w:eastAsia="en-US"/>
        </w:rPr>
        <w:t>xxxxxxxxx</w:t>
      </w:r>
      <w:r w:rsidR="004876A0" w:rsidRPr="00211755">
        <w:rPr>
          <w:rFonts w:eastAsiaTheme="minorHAnsi"/>
          <w:lang w:eastAsia="en-US"/>
        </w:rPr>
        <w:t xml:space="preserve">, uvedené v příloze č. 29 zápisu (příloha </w:t>
      </w:r>
      <w:r w:rsidR="0064530C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č. 2 tohoto</w:t>
      </w:r>
      <w:r w:rsidR="0064530C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materiálu)</w:t>
      </w:r>
      <w:r w:rsidR="0064530C">
        <w:rPr>
          <w:rFonts w:eastAsiaTheme="minorHAnsi"/>
          <w:lang w:eastAsia="en-US"/>
        </w:rPr>
        <w:t>.</w:t>
      </w:r>
    </w:p>
    <w:p w:rsidR="004876A0" w:rsidRDefault="004876A0" w:rsidP="004876A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29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4876A0" w:rsidRDefault="00ED3FFE" w:rsidP="006453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A05A2D">
        <w:rPr>
          <w:b/>
          <w:bCs/>
        </w:rPr>
        <w:t>31c</w:t>
      </w:r>
      <w:r w:rsidR="004876A0" w:rsidRP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v souladu s ustanovením § 102 odst. 1 zákona č. 128/2000 Sb., o obcích</w:t>
      </w:r>
      <w:r w:rsid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(obecní zřízení), ve znění pozdějších předpisů,</w:t>
      </w:r>
      <w:r w:rsidR="0064530C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Zastupitelstvu města Břeclavi schválit uzavření dohody o ukončení</w:t>
      </w:r>
      <w:r w:rsid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plánovací smlouvy o vybudování veřejné a dopravní infrastruktury v rozvojové lokalitě -</w:t>
      </w:r>
      <w:r w:rsidR="004876A0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 xml:space="preserve">Charvátská Nová Ves, ulice SNP, s panem </w:t>
      </w:r>
      <w:r w:rsidR="00400975">
        <w:rPr>
          <w:rFonts w:eastAsiaTheme="minorHAnsi"/>
          <w:lang w:eastAsia="en-US"/>
        </w:rPr>
        <w:t>xxxxxxxxx</w:t>
      </w:r>
      <w:r w:rsidR="004876A0" w:rsidRPr="00211755">
        <w:rPr>
          <w:rFonts w:eastAsiaTheme="minorHAnsi"/>
          <w:lang w:eastAsia="en-US"/>
        </w:rPr>
        <w:t>, uvedené v příloze č. 30 zápisu (příloha č. 3 tohoto</w:t>
      </w:r>
      <w:r w:rsidR="0064530C">
        <w:rPr>
          <w:rFonts w:eastAsiaTheme="minorHAnsi"/>
          <w:lang w:eastAsia="en-US"/>
        </w:rPr>
        <w:t xml:space="preserve"> </w:t>
      </w:r>
      <w:r w:rsidR="004876A0" w:rsidRPr="00211755">
        <w:rPr>
          <w:rFonts w:eastAsiaTheme="minorHAnsi"/>
          <w:lang w:eastAsia="en-US"/>
        </w:rPr>
        <w:t>materiálu).</w:t>
      </w:r>
    </w:p>
    <w:p w:rsidR="004876A0" w:rsidRDefault="004876A0" w:rsidP="004876A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30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1D4A0D" w:rsidRPr="00DE6C70" w:rsidRDefault="00ED3FFE" w:rsidP="001D4A0D">
      <w:pPr>
        <w:autoSpaceDE w:val="0"/>
        <w:autoSpaceDN w:val="0"/>
        <w:adjustRightInd w:val="0"/>
        <w:jc w:val="both"/>
      </w:pPr>
      <w:r>
        <w:rPr>
          <w:b/>
          <w:bCs/>
        </w:rPr>
        <w:t>R/87/14/</w:t>
      </w:r>
      <w:r w:rsidR="001D4A0D">
        <w:rPr>
          <w:b/>
          <w:bCs/>
        </w:rPr>
        <w:t>38</w:t>
      </w:r>
      <w:r w:rsidR="001D4A0D" w:rsidRPr="001D4A0D">
        <w:rPr>
          <w:rFonts w:eastAsiaTheme="minorHAnsi"/>
          <w:lang w:eastAsia="en-US"/>
        </w:rPr>
        <w:t xml:space="preserve"> </w:t>
      </w:r>
      <w:r w:rsidR="001D4A0D" w:rsidRPr="00DE6C70">
        <w:rPr>
          <w:rFonts w:eastAsiaTheme="minorHAnsi"/>
          <w:lang w:eastAsia="en-US"/>
        </w:rPr>
        <w:t>v souladu s ustanovením § 102 odst.</w:t>
      </w:r>
      <w:r w:rsidR="001D4A0D">
        <w:rPr>
          <w:rFonts w:eastAsiaTheme="minorHAnsi"/>
          <w:lang w:eastAsia="en-US"/>
        </w:rPr>
        <w:t xml:space="preserve"> </w:t>
      </w:r>
      <w:r w:rsidR="001D4A0D" w:rsidRPr="00DE6C70">
        <w:rPr>
          <w:rFonts w:eastAsiaTheme="minorHAnsi"/>
          <w:lang w:eastAsia="en-US"/>
        </w:rPr>
        <w:t>1 zákona č. 128/2000 Sb., o obcích</w:t>
      </w:r>
      <w:r w:rsidR="001D4A0D">
        <w:rPr>
          <w:rFonts w:eastAsiaTheme="minorHAnsi"/>
          <w:lang w:eastAsia="en-US"/>
        </w:rPr>
        <w:t xml:space="preserve"> </w:t>
      </w:r>
      <w:r w:rsidR="001D4A0D" w:rsidRPr="00DE6C70">
        <w:rPr>
          <w:rFonts w:eastAsiaTheme="minorHAnsi"/>
          <w:lang w:eastAsia="en-US"/>
        </w:rPr>
        <w:t>(obecní zřízení), ve znění pozdějších předpisů,</w:t>
      </w:r>
      <w:r w:rsidR="001D4A0D">
        <w:rPr>
          <w:rFonts w:eastAsiaTheme="minorHAnsi"/>
          <w:lang w:eastAsia="en-US"/>
        </w:rPr>
        <w:t xml:space="preserve"> </w:t>
      </w:r>
      <w:r w:rsidR="001D4A0D" w:rsidRPr="00DE6C70">
        <w:rPr>
          <w:rFonts w:eastAsiaTheme="minorHAnsi"/>
          <w:lang w:eastAsia="en-US"/>
        </w:rPr>
        <w:t>Zastupitelstvu města Břeclavi schválit dodatek č. 7 ke zřizovací listině</w:t>
      </w:r>
      <w:r w:rsidR="001D4A0D">
        <w:rPr>
          <w:rFonts w:eastAsiaTheme="minorHAnsi"/>
          <w:lang w:eastAsia="en-US"/>
        </w:rPr>
        <w:t xml:space="preserve"> </w:t>
      </w:r>
      <w:r w:rsidR="001D4A0D" w:rsidRPr="00DE6C70">
        <w:rPr>
          <w:rFonts w:eastAsiaTheme="minorHAnsi"/>
          <w:lang w:eastAsia="en-US"/>
        </w:rPr>
        <w:t>příspěvkové organizace Tereza Břeclav, Pod Zámkem 2881/5, Břeclav, uvedený v</w:t>
      </w:r>
      <w:r w:rsidR="001D4A0D">
        <w:rPr>
          <w:rFonts w:eastAsiaTheme="minorHAnsi"/>
          <w:lang w:eastAsia="en-US"/>
        </w:rPr>
        <w:t> </w:t>
      </w:r>
      <w:r w:rsidR="001D4A0D" w:rsidRPr="00DE6C70">
        <w:rPr>
          <w:rFonts w:eastAsiaTheme="minorHAnsi"/>
          <w:lang w:eastAsia="en-US"/>
        </w:rPr>
        <w:t>příloze</w:t>
      </w:r>
      <w:r w:rsidR="001D4A0D">
        <w:rPr>
          <w:rFonts w:eastAsiaTheme="minorHAnsi"/>
          <w:lang w:eastAsia="en-US"/>
        </w:rPr>
        <w:t xml:space="preserve"> </w:t>
      </w:r>
      <w:r w:rsidR="001D4A0D" w:rsidRPr="00DE6C70">
        <w:rPr>
          <w:rFonts w:eastAsiaTheme="minorHAnsi"/>
          <w:lang w:eastAsia="en-US"/>
        </w:rPr>
        <w:t>č. 33 zápisu (příloha č. 1 tohoto materiálu).</w:t>
      </w:r>
    </w:p>
    <w:p w:rsidR="001D4A0D" w:rsidRPr="00DE6C70" w:rsidRDefault="001D4A0D" w:rsidP="001D4A0D">
      <w:pPr>
        <w:rPr>
          <w:b/>
        </w:rPr>
      </w:pPr>
      <w:r>
        <w:rPr>
          <w:b/>
        </w:rPr>
        <w:t>Příloha č. 33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9F77F4" w:rsidRPr="00717955" w:rsidRDefault="00ED3FFE" w:rsidP="009F77F4">
      <w:pPr>
        <w:autoSpaceDE w:val="0"/>
        <w:autoSpaceDN w:val="0"/>
        <w:adjustRightInd w:val="0"/>
        <w:jc w:val="both"/>
      </w:pPr>
      <w:r>
        <w:rPr>
          <w:b/>
          <w:bCs/>
        </w:rPr>
        <w:t>R/87/14/</w:t>
      </w:r>
      <w:r w:rsidR="009F77F4">
        <w:rPr>
          <w:b/>
          <w:bCs/>
        </w:rPr>
        <w:t>39</w:t>
      </w:r>
      <w:r w:rsidR="009F77F4" w:rsidRPr="009F77F4">
        <w:rPr>
          <w:rFonts w:eastAsiaTheme="minorHAnsi"/>
          <w:lang w:eastAsia="en-US"/>
        </w:rPr>
        <w:t xml:space="preserve"> </w:t>
      </w:r>
      <w:r w:rsidR="009F77F4" w:rsidRPr="00717955">
        <w:rPr>
          <w:rFonts w:eastAsiaTheme="minorHAnsi"/>
          <w:lang w:eastAsia="en-US"/>
        </w:rPr>
        <w:t>v souladu s ustanovením § 102 odst. 1 zákona č. 128/2000 Sb., o obcích</w:t>
      </w:r>
      <w:r w:rsidR="009F77F4">
        <w:rPr>
          <w:rFonts w:eastAsiaTheme="minorHAnsi"/>
          <w:lang w:eastAsia="en-US"/>
        </w:rPr>
        <w:t xml:space="preserve"> </w:t>
      </w:r>
      <w:r w:rsidR="009F77F4" w:rsidRPr="00717955">
        <w:rPr>
          <w:rFonts w:eastAsiaTheme="minorHAnsi"/>
          <w:lang w:eastAsia="en-US"/>
        </w:rPr>
        <w:t>(obecní zřízení), ve znění pozdějších předpisů,</w:t>
      </w:r>
      <w:r w:rsidR="009F77F4">
        <w:rPr>
          <w:rFonts w:eastAsiaTheme="minorHAnsi"/>
          <w:lang w:eastAsia="en-US"/>
        </w:rPr>
        <w:t xml:space="preserve"> </w:t>
      </w:r>
      <w:r w:rsidR="009F77F4" w:rsidRPr="00717955">
        <w:rPr>
          <w:rFonts w:eastAsiaTheme="minorHAnsi"/>
          <w:lang w:eastAsia="en-US"/>
        </w:rPr>
        <w:t>Zastupitelstvu města Břeclavi schválit zařazení projektu „Už mám nový</w:t>
      </w:r>
      <w:r w:rsidR="009F77F4">
        <w:rPr>
          <w:rFonts w:eastAsiaTheme="minorHAnsi"/>
          <w:lang w:eastAsia="en-US"/>
        </w:rPr>
        <w:t xml:space="preserve"> </w:t>
      </w:r>
      <w:r w:rsidR="009F77F4" w:rsidRPr="00717955">
        <w:rPr>
          <w:rFonts w:eastAsiaTheme="minorHAnsi"/>
          <w:lang w:eastAsia="en-US"/>
        </w:rPr>
        <w:t>cíl“ do projektů IPRM – Břeclav.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947723" w:rsidRDefault="00ED3FFE" w:rsidP="009477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947723">
        <w:rPr>
          <w:b/>
          <w:bCs/>
        </w:rPr>
        <w:t>40a</w:t>
      </w:r>
      <w:r w:rsidR="00947723" w:rsidRPr="00947723">
        <w:rPr>
          <w:rFonts w:eastAsiaTheme="minorHAnsi"/>
          <w:lang w:eastAsia="en-US"/>
        </w:rPr>
        <w:t xml:space="preserve"> </w:t>
      </w:r>
      <w:r w:rsidR="00947723" w:rsidRPr="00F65253">
        <w:rPr>
          <w:rFonts w:eastAsiaTheme="minorHAnsi"/>
          <w:lang w:eastAsia="en-US"/>
        </w:rPr>
        <w:t>v souladu s ustanovením § 102 odst. 1 zákona č. 128/2000 Sb., o obcích</w:t>
      </w:r>
      <w:r w:rsidR="00947723">
        <w:rPr>
          <w:rFonts w:eastAsiaTheme="minorHAnsi"/>
          <w:lang w:eastAsia="en-US"/>
        </w:rPr>
        <w:t xml:space="preserve"> </w:t>
      </w:r>
      <w:r w:rsidR="00947723" w:rsidRPr="00F65253">
        <w:rPr>
          <w:rFonts w:eastAsiaTheme="minorHAnsi"/>
          <w:lang w:eastAsia="en-US"/>
        </w:rPr>
        <w:t>(obecní zřízení), ve znění pozdějších předpisů,</w:t>
      </w:r>
      <w:r w:rsidR="00947723">
        <w:rPr>
          <w:rFonts w:eastAsiaTheme="minorHAnsi"/>
          <w:lang w:eastAsia="en-US"/>
        </w:rPr>
        <w:t xml:space="preserve"> </w:t>
      </w:r>
      <w:r w:rsidR="00947723" w:rsidRPr="00F65253">
        <w:rPr>
          <w:rFonts w:eastAsiaTheme="minorHAnsi"/>
          <w:lang w:eastAsia="en-US"/>
        </w:rPr>
        <w:t>Zastupitelstvu města Břeclavi schválit zařazení zpracování projektové</w:t>
      </w:r>
      <w:r w:rsidR="00947723">
        <w:rPr>
          <w:rFonts w:eastAsiaTheme="minorHAnsi"/>
          <w:lang w:eastAsia="en-US"/>
        </w:rPr>
        <w:t xml:space="preserve"> </w:t>
      </w:r>
      <w:r w:rsidR="00947723" w:rsidRPr="00F65253">
        <w:rPr>
          <w:rFonts w:eastAsiaTheme="minorHAnsi"/>
          <w:lang w:eastAsia="en-US"/>
        </w:rPr>
        <w:t>dokumentace na akci „Městský hřbitov v Břeclavi – Nová část“, v předpokládané hodnotě</w:t>
      </w:r>
      <w:r w:rsidR="00947723">
        <w:rPr>
          <w:rFonts w:eastAsiaTheme="minorHAnsi"/>
          <w:lang w:eastAsia="en-US"/>
        </w:rPr>
        <w:t xml:space="preserve"> </w:t>
      </w:r>
      <w:r w:rsidR="00947723" w:rsidRPr="00F65253">
        <w:rPr>
          <w:rFonts w:eastAsiaTheme="minorHAnsi"/>
          <w:lang w:eastAsia="en-US"/>
        </w:rPr>
        <w:t>150.000 Kč včetně DPH, do investičních akcí města pro rok 2014.</w:t>
      </w:r>
    </w:p>
    <w:p w:rsidR="00ED3FFE" w:rsidRDefault="00ED3FFE" w:rsidP="00ED3FFE">
      <w:pPr>
        <w:rPr>
          <w:b/>
          <w:bCs/>
        </w:rPr>
      </w:pPr>
    </w:p>
    <w:p w:rsidR="00B67578" w:rsidRDefault="00B67578" w:rsidP="00ED3FFE">
      <w:pPr>
        <w:rPr>
          <w:b/>
          <w:bCs/>
        </w:rPr>
      </w:pPr>
    </w:p>
    <w:p w:rsidR="00B84974" w:rsidRDefault="00B84974" w:rsidP="00B8497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R/87/14/41</w:t>
      </w:r>
      <w:r w:rsidRPr="00947723">
        <w:rPr>
          <w:rFonts w:eastAsiaTheme="minorHAnsi"/>
          <w:lang w:eastAsia="en-US"/>
        </w:rPr>
        <w:t xml:space="preserve"> </w:t>
      </w:r>
      <w:r w:rsidRPr="001B73CC">
        <w:rPr>
          <w:rFonts w:eastAsiaTheme="minorHAnsi"/>
          <w:lang w:eastAsia="en-US"/>
        </w:rPr>
        <w:t>v souladu s ustanovením § 102 odst. 1 zákona č. 128/2000 Sb., o obcích</w:t>
      </w:r>
      <w:r>
        <w:rPr>
          <w:rFonts w:eastAsiaTheme="minorHAnsi"/>
          <w:lang w:eastAsia="en-US"/>
        </w:rPr>
        <w:t xml:space="preserve"> </w:t>
      </w:r>
      <w:r w:rsidRPr="001B73CC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1B73CC">
        <w:rPr>
          <w:rFonts w:eastAsiaTheme="minorHAnsi"/>
          <w:lang w:eastAsia="en-US"/>
        </w:rPr>
        <w:t>Zastupitelstvu města Břeclavi schválit uzavření Dodatku č. 2 k</w:t>
      </w:r>
      <w:r>
        <w:rPr>
          <w:rFonts w:eastAsiaTheme="minorHAnsi"/>
          <w:lang w:eastAsia="en-US"/>
        </w:rPr>
        <w:t> </w:t>
      </w:r>
      <w:r w:rsidRPr="001B73CC">
        <w:rPr>
          <w:rFonts w:eastAsiaTheme="minorHAnsi"/>
          <w:lang w:eastAsia="en-US"/>
        </w:rPr>
        <w:t>Dohodě</w:t>
      </w:r>
      <w:r>
        <w:rPr>
          <w:rFonts w:eastAsiaTheme="minorHAnsi"/>
          <w:lang w:eastAsia="en-US"/>
        </w:rPr>
        <w:t xml:space="preserve"> </w:t>
      </w:r>
      <w:r w:rsidRPr="001B73CC">
        <w:rPr>
          <w:rFonts w:eastAsiaTheme="minorHAnsi"/>
          <w:lang w:eastAsia="en-US"/>
        </w:rPr>
        <w:t>o zabezpečení realizace Integrovaného plánu rozvoje města Břeclavi – zóna Valtická s</w:t>
      </w:r>
      <w:r>
        <w:rPr>
          <w:rFonts w:eastAsiaTheme="minorHAnsi"/>
          <w:lang w:eastAsia="en-US"/>
        </w:rPr>
        <w:t xml:space="preserve"> </w:t>
      </w:r>
      <w:r w:rsidRPr="001B73CC">
        <w:rPr>
          <w:rFonts w:eastAsiaTheme="minorHAnsi"/>
          <w:lang w:eastAsia="en-US"/>
        </w:rPr>
        <w:t xml:space="preserve">Českou republikou – Ministerstvem pro místní rozvoj, jako Řídícím orgánem </w:t>
      </w:r>
      <w:r w:rsidRPr="001B73CC">
        <w:rPr>
          <w:rFonts w:eastAsiaTheme="minorHAnsi"/>
          <w:lang w:eastAsia="en-US"/>
        </w:rPr>
        <w:lastRenderedPageBreak/>
        <w:t>Integrovaného</w:t>
      </w:r>
      <w:r>
        <w:rPr>
          <w:rFonts w:eastAsiaTheme="minorHAnsi"/>
          <w:lang w:eastAsia="en-US"/>
        </w:rPr>
        <w:t xml:space="preserve"> </w:t>
      </w:r>
      <w:r w:rsidRPr="001B73CC">
        <w:rPr>
          <w:rFonts w:eastAsiaTheme="minorHAnsi"/>
          <w:lang w:eastAsia="en-US"/>
        </w:rPr>
        <w:t xml:space="preserve">operačního programu, se sídlem Staroměstské náměstí 6, 110 15 Praha 1, </w:t>
      </w:r>
      <w:r>
        <w:rPr>
          <w:rFonts w:eastAsiaTheme="minorHAnsi"/>
          <w:lang w:eastAsia="en-US"/>
        </w:rPr>
        <w:t xml:space="preserve">      </w:t>
      </w:r>
      <w:r w:rsidRPr="001B73CC">
        <w:rPr>
          <w:rFonts w:eastAsiaTheme="minorHAnsi"/>
          <w:lang w:eastAsia="en-US"/>
        </w:rPr>
        <w:t>IČ 66002222, který</w:t>
      </w:r>
      <w:r>
        <w:rPr>
          <w:rFonts w:eastAsiaTheme="minorHAnsi"/>
          <w:lang w:eastAsia="en-US"/>
        </w:rPr>
        <w:t xml:space="preserve"> </w:t>
      </w:r>
      <w:r w:rsidRPr="001B73CC">
        <w:rPr>
          <w:rFonts w:eastAsiaTheme="minorHAnsi"/>
          <w:lang w:eastAsia="en-US"/>
        </w:rPr>
        <w:t>je uveden v příloze č. 34 zápisu (příloha č. 1 tohoto materiálu).</w:t>
      </w:r>
    </w:p>
    <w:p w:rsidR="00B84974" w:rsidRDefault="00B84974" w:rsidP="00B84974">
      <w:pPr>
        <w:jc w:val="both"/>
        <w:rPr>
          <w:b/>
        </w:rPr>
      </w:pPr>
      <w:r>
        <w:rPr>
          <w:b/>
        </w:rPr>
        <w:t>Příloha č. 34</w:t>
      </w:r>
    </w:p>
    <w:p w:rsidR="00ED3FFE" w:rsidRDefault="00ED3FFE" w:rsidP="00ED3FFE">
      <w:pPr>
        <w:rPr>
          <w:b/>
          <w:bCs/>
        </w:rPr>
      </w:pPr>
    </w:p>
    <w:p w:rsidR="00CD1C9D" w:rsidRDefault="00CD1C9D" w:rsidP="004E1395">
      <w:pPr>
        <w:autoSpaceDE w:val="0"/>
        <w:autoSpaceDN w:val="0"/>
        <w:adjustRightInd w:val="0"/>
        <w:jc w:val="both"/>
        <w:rPr>
          <w:b/>
          <w:bCs/>
        </w:rPr>
      </w:pPr>
    </w:p>
    <w:p w:rsidR="004E1395" w:rsidRPr="00D16D36" w:rsidRDefault="00B84974" w:rsidP="004E1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AA3A0F">
        <w:rPr>
          <w:b/>
          <w:bCs/>
        </w:rPr>
        <w:t>42b</w:t>
      </w:r>
      <w:r w:rsidR="004E1395" w:rsidRPr="004E1395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v souladu s ustanovením § 102 odst. 1 zákona č. 128/2000 Sb., o obcích</w:t>
      </w:r>
      <w:r w:rsidR="004E1395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(obecní zřízení), ve znění pozdějších předpisů,</w:t>
      </w:r>
      <w:r w:rsidR="004E1395" w:rsidRPr="00D16D36">
        <w:rPr>
          <w:rFonts w:eastAsiaTheme="minorHAnsi"/>
          <w:b/>
          <w:bCs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Zastupitelstvu města Břeclavi schválit zařazení investiční akce</w:t>
      </w:r>
      <w:r w:rsidR="004E1395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„Výměna zdravotně-technické instalace v MŠ Břeclav, Okružní 7“ v předpokládané hodnotě</w:t>
      </w:r>
      <w:r w:rsidR="004E1395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3.000.000 Kč včetně DPH do rozpočtu města pro rok 2014</w:t>
      </w:r>
      <w:r w:rsidR="004E1395">
        <w:rPr>
          <w:rFonts w:eastAsiaTheme="minorHAnsi"/>
          <w:lang w:eastAsia="en-US"/>
        </w:rPr>
        <w:t>.</w:t>
      </w:r>
    </w:p>
    <w:p w:rsidR="00B84974" w:rsidRDefault="00B84974" w:rsidP="00ED3FFE">
      <w:pPr>
        <w:rPr>
          <w:b/>
          <w:bCs/>
        </w:rPr>
      </w:pPr>
    </w:p>
    <w:p w:rsidR="00B84974" w:rsidRDefault="00B84974" w:rsidP="00ED3FFE">
      <w:pPr>
        <w:rPr>
          <w:b/>
          <w:bCs/>
        </w:rPr>
      </w:pPr>
    </w:p>
    <w:p w:rsidR="004E1395" w:rsidRPr="007162A6" w:rsidRDefault="00B84974" w:rsidP="004E1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AA3A0F">
        <w:rPr>
          <w:b/>
          <w:bCs/>
        </w:rPr>
        <w:t>42c</w:t>
      </w:r>
      <w:r w:rsidR="004E1395" w:rsidRPr="004E1395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v souladu s ustanovením § 102 odst. 1 zákona č. 128/2000 Sb., o obcích</w:t>
      </w:r>
      <w:r w:rsidR="00165D80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(obecní zřízení), ve znění pozdějších předpisů,</w:t>
      </w:r>
      <w:r w:rsidR="004E1395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Zastupitelstvu města Břeclavi schválit zařazení investiční akce</w:t>
      </w:r>
      <w:r w:rsidR="004E1395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„Sportovní a odpočinkové plochy v areálu cukrovaru“ v předpokládané hodnotě 700.000 Kč</w:t>
      </w:r>
      <w:r w:rsidR="004E1395">
        <w:rPr>
          <w:rFonts w:eastAsiaTheme="minorHAnsi"/>
          <w:lang w:eastAsia="en-US"/>
        </w:rPr>
        <w:t xml:space="preserve"> </w:t>
      </w:r>
      <w:r w:rsidR="004E1395" w:rsidRPr="007162A6">
        <w:rPr>
          <w:rFonts w:eastAsiaTheme="minorHAnsi"/>
          <w:lang w:eastAsia="en-US"/>
        </w:rPr>
        <w:t>včetně DPH do rozpočtu města pro rok 2014</w:t>
      </w:r>
      <w:r w:rsidR="004E1395">
        <w:rPr>
          <w:rFonts w:eastAsiaTheme="minorHAnsi"/>
          <w:lang w:eastAsia="en-US"/>
        </w:rPr>
        <w:t>.</w:t>
      </w:r>
    </w:p>
    <w:p w:rsidR="00B84974" w:rsidRDefault="00B84974" w:rsidP="00B84974">
      <w:pPr>
        <w:rPr>
          <w:b/>
          <w:bCs/>
        </w:rPr>
      </w:pPr>
    </w:p>
    <w:p w:rsidR="00B84974" w:rsidRDefault="00B84974" w:rsidP="00ED3FFE">
      <w:pPr>
        <w:rPr>
          <w:b/>
          <w:bCs/>
        </w:rPr>
      </w:pPr>
    </w:p>
    <w:p w:rsidR="004E1395" w:rsidRPr="00D16D36" w:rsidRDefault="00B84974" w:rsidP="004E1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AA3A0F">
        <w:rPr>
          <w:b/>
          <w:bCs/>
        </w:rPr>
        <w:t>42d</w:t>
      </w:r>
      <w:r w:rsidR="004E1395" w:rsidRPr="004E1395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v souladu s ustanovením § 102 odst. 1 zákona č. 128/2000 Sb., o obcích</w:t>
      </w:r>
      <w:r w:rsidR="004E1395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(obecní zřízení), ve znění pozdějších předpisů,</w:t>
      </w:r>
      <w:r w:rsidR="004E1395">
        <w:rPr>
          <w:rFonts w:eastAsiaTheme="minorHAnsi"/>
          <w:lang w:eastAsia="en-US"/>
        </w:rPr>
        <w:t xml:space="preserve"> </w:t>
      </w:r>
      <w:r w:rsidR="004E1395" w:rsidRPr="007162A6">
        <w:rPr>
          <w:rFonts w:eastAsiaTheme="minorHAnsi"/>
          <w:lang w:eastAsia="en-US"/>
        </w:rPr>
        <w:t>Zastupitelstvu města Břeclavi</w:t>
      </w:r>
      <w:r w:rsidR="004E1395" w:rsidRPr="00D16D36">
        <w:rPr>
          <w:rFonts w:eastAsiaTheme="minorHAnsi"/>
          <w:lang w:eastAsia="en-US"/>
        </w:rPr>
        <w:t xml:space="preserve"> schválit zařazení investiční akce</w:t>
      </w:r>
      <w:r w:rsidR="004E1395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„Modernizace světelného signalizačního zařízení na silnici I/55“ v předpokládané hodnotě</w:t>
      </w:r>
      <w:r w:rsidR="004E1395">
        <w:rPr>
          <w:rFonts w:eastAsiaTheme="minorHAnsi"/>
          <w:lang w:eastAsia="en-US"/>
        </w:rPr>
        <w:t xml:space="preserve"> </w:t>
      </w:r>
      <w:r w:rsidR="004E1395" w:rsidRPr="00D16D36">
        <w:rPr>
          <w:rFonts w:eastAsiaTheme="minorHAnsi"/>
          <w:lang w:eastAsia="en-US"/>
        </w:rPr>
        <w:t>350.000 Kč včetně DPH do investičních akcí města pro rok 2014</w:t>
      </w:r>
      <w:r w:rsidR="004E1395">
        <w:rPr>
          <w:rFonts w:eastAsiaTheme="minorHAnsi"/>
          <w:lang w:eastAsia="en-US"/>
        </w:rPr>
        <w:t>.</w:t>
      </w:r>
    </w:p>
    <w:p w:rsidR="00B84974" w:rsidRDefault="00B84974" w:rsidP="00B84974">
      <w:pPr>
        <w:rPr>
          <w:b/>
          <w:bCs/>
        </w:rPr>
      </w:pPr>
    </w:p>
    <w:p w:rsidR="004E1395" w:rsidRDefault="004E1395" w:rsidP="00B84974">
      <w:pPr>
        <w:rPr>
          <w:b/>
          <w:bCs/>
        </w:rPr>
      </w:pPr>
    </w:p>
    <w:p w:rsidR="004E1395" w:rsidRPr="004E1395" w:rsidRDefault="004E1395" w:rsidP="004E1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R/87/14/42e</w:t>
      </w:r>
      <w:r w:rsidRPr="004E1395">
        <w:rPr>
          <w:b/>
          <w:bCs/>
        </w:rPr>
        <w:t xml:space="preserve"> </w:t>
      </w:r>
      <w:r w:rsidRPr="00D16D36">
        <w:rPr>
          <w:rFonts w:eastAsiaTheme="minorHAnsi"/>
          <w:lang w:eastAsia="en-US"/>
        </w:rPr>
        <w:t>v souladu s ustanovením § 102 odst. 1 zákona č. 128/2000 Sb., o obcích</w:t>
      </w:r>
      <w:r>
        <w:rPr>
          <w:rFonts w:eastAsiaTheme="minorHAnsi"/>
          <w:lang w:eastAsia="en-US"/>
        </w:rPr>
        <w:t xml:space="preserve"> </w:t>
      </w:r>
      <w:r w:rsidRPr="00D16D36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D16D36">
        <w:rPr>
          <w:rFonts w:eastAsiaTheme="minorHAnsi"/>
          <w:lang w:eastAsia="en-US"/>
        </w:rPr>
        <w:t>Zastupitelstvu města Břeclavi schválit zařazení investiční akce</w:t>
      </w:r>
      <w:r>
        <w:rPr>
          <w:rFonts w:eastAsiaTheme="minorHAnsi"/>
          <w:lang w:eastAsia="en-US"/>
        </w:rPr>
        <w:t xml:space="preserve"> </w:t>
      </w:r>
      <w:r w:rsidRPr="00D16D36">
        <w:rPr>
          <w:rFonts w:eastAsiaTheme="minorHAnsi"/>
          <w:lang w:eastAsia="en-US"/>
        </w:rPr>
        <w:t>„Chodník a veřejné osvětlení Agrotec Břeclav – OC Tesco“ v předpokládané hodnotě</w:t>
      </w:r>
      <w:r>
        <w:rPr>
          <w:rFonts w:eastAsiaTheme="minorHAnsi"/>
          <w:lang w:eastAsia="en-US"/>
        </w:rPr>
        <w:t xml:space="preserve"> </w:t>
      </w:r>
      <w:r w:rsidRPr="00D16D36">
        <w:rPr>
          <w:rFonts w:eastAsiaTheme="minorHAnsi"/>
          <w:lang w:eastAsia="en-US"/>
        </w:rPr>
        <w:t>2.500.000 Kč včetně DPH do investičních akcí města pro rok 2014.</w:t>
      </w:r>
    </w:p>
    <w:p w:rsidR="00B84974" w:rsidRDefault="00B84974" w:rsidP="00ED3FFE">
      <w:pPr>
        <w:rPr>
          <w:b/>
          <w:bCs/>
        </w:rPr>
      </w:pPr>
    </w:p>
    <w:p w:rsidR="00C4005D" w:rsidRDefault="00C4005D" w:rsidP="00ED3FFE">
      <w:pPr>
        <w:rPr>
          <w:b/>
          <w:bCs/>
        </w:rPr>
      </w:pPr>
    </w:p>
    <w:p w:rsidR="00D00883" w:rsidRDefault="00D00883" w:rsidP="00ED3FFE">
      <w:pPr>
        <w:rPr>
          <w:b/>
          <w:bCs/>
        </w:rPr>
      </w:pPr>
    </w:p>
    <w:p w:rsidR="00C4005D" w:rsidRDefault="00C4005D" w:rsidP="00ED3F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C4005D" w:rsidRDefault="00C4005D" w:rsidP="00ED3FFE">
      <w:pPr>
        <w:rPr>
          <w:b/>
          <w:bCs/>
          <w:i/>
          <w:iCs/>
          <w:u w:val="single"/>
        </w:rPr>
      </w:pPr>
    </w:p>
    <w:p w:rsidR="00C4005D" w:rsidRDefault="00C4005D" w:rsidP="00ED3FFE">
      <w:pPr>
        <w:rPr>
          <w:b/>
          <w:bCs/>
          <w:i/>
          <w:iCs/>
          <w:u w:val="single"/>
        </w:rPr>
      </w:pPr>
    </w:p>
    <w:p w:rsidR="00C4005D" w:rsidRDefault="00C4005D" w:rsidP="00ED3FFE">
      <w:pPr>
        <w:rPr>
          <w:b/>
          <w:bCs/>
        </w:rPr>
      </w:pPr>
    </w:p>
    <w:p w:rsidR="005E671B" w:rsidRPr="003A0196" w:rsidRDefault="00ED3FFE" w:rsidP="005E67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5E671B">
        <w:rPr>
          <w:b/>
          <w:bCs/>
        </w:rPr>
        <w:t>14a</w:t>
      </w:r>
      <w:r w:rsidR="005E671B" w:rsidRPr="005E671B">
        <w:rPr>
          <w:rFonts w:eastAsiaTheme="minorHAnsi"/>
          <w:lang w:eastAsia="en-US"/>
        </w:rPr>
        <w:t xml:space="preserve"> </w:t>
      </w:r>
      <w:r w:rsidR="005E671B" w:rsidRPr="003A0196">
        <w:rPr>
          <w:rFonts w:eastAsiaTheme="minorHAnsi"/>
          <w:lang w:eastAsia="en-US"/>
        </w:rPr>
        <w:t>v souladu s ustanovením § 102 odst. 3 zákona č. 128/2000 Sb., o obcích</w:t>
      </w:r>
      <w:r w:rsidR="005E671B">
        <w:rPr>
          <w:rFonts w:eastAsiaTheme="minorHAnsi"/>
          <w:lang w:eastAsia="en-US"/>
        </w:rPr>
        <w:t xml:space="preserve"> </w:t>
      </w:r>
      <w:r w:rsidR="005E671B" w:rsidRPr="003A0196">
        <w:rPr>
          <w:rFonts w:eastAsiaTheme="minorHAnsi"/>
          <w:lang w:eastAsia="en-US"/>
        </w:rPr>
        <w:t>(obecní zřízení), ve znění pozdějších předpisů,</w:t>
      </w:r>
      <w:r w:rsidR="005E671B">
        <w:rPr>
          <w:rFonts w:eastAsiaTheme="minorHAnsi"/>
          <w:lang w:eastAsia="en-US"/>
        </w:rPr>
        <w:t xml:space="preserve"> </w:t>
      </w:r>
      <w:r w:rsidR="005E671B" w:rsidRPr="003A0196">
        <w:rPr>
          <w:rFonts w:eastAsiaTheme="minorHAnsi"/>
          <w:lang w:eastAsia="en-US"/>
        </w:rPr>
        <w:t>zprávu o posouzení a hodnocení nabídek, v rámci veřejné zakázky</w:t>
      </w:r>
      <w:r w:rsidR="005E671B">
        <w:rPr>
          <w:rFonts w:eastAsiaTheme="minorHAnsi"/>
          <w:lang w:eastAsia="en-US"/>
        </w:rPr>
        <w:t xml:space="preserve"> </w:t>
      </w:r>
      <w:r w:rsidR="005E671B" w:rsidRPr="003A0196">
        <w:rPr>
          <w:rFonts w:eastAsiaTheme="minorHAnsi"/>
          <w:lang w:eastAsia="en-US"/>
        </w:rPr>
        <w:t>„Revitalizace lokality Podzámčí a Zámecká louka v Břeclavi“. Zpráva o posouzení a</w:t>
      </w:r>
      <w:r w:rsidR="005E671B">
        <w:rPr>
          <w:rFonts w:eastAsiaTheme="minorHAnsi"/>
          <w:lang w:eastAsia="en-US"/>
        </w:rPr>
        <w:t xml:space="preserve"> </w:t>
      </w:r>
      <w:r w:rsidR="005E671B" w:rsidRPr="003A0196">
        <w:rPr>
          <w:rFonts w:eastAsiaTheme="minorHAnsi"/>
          <w:lang w:eastAsia="en-US"/>
        </w:rPr>
        <w:t>hodnocení nabídek je uvedena v příloze č. 7 zápisu (příloha č. 1 tohoto materiálu)</w:t>
      </w:r>
      <w:r w:rsidR="005E671B">
        <w:rPr>
          <w:rFonts w:eastAsiaTheme="minorHAnsi"/>
          <w:lang w:eastAsia="en-US"/>
        </w:rPr>
        <w:t>.</w:t>
      </w:r>
    </w:p>
    <w:p w:rsidR="00ED3FFE" w:rsidRDefault="005E671B" w:rsidP="00ED3FFE">
      <w:pPr>
        <w:rPr>
          <w:b/>
          <w:bCs/>
        </w:rPr>
      </w:pPr>
      <w:r>
        <w:rPr>
          <w:b/>
          <w:bCs/>
        </w:rPr>
        <w:t>Příloha č. 7</w:t>
      </w:r>
    </w:p>
    <w:p w:rsidR="005E671B" w:rsidRDefault="005E671B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5E671B" w:rsidRPr="000E5F02" w:rsidRDefault="00ED3FFE" w:rsidP="005E67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5E671B">
        <w:rPr>
          <w:b/>
          <w:bCs/>
        </w:rPr>
        <w:t>16a</w:t>
      </w:r>
      <w:r w:rsidR="005E671B" w:rsidRPr="005E671B">
        <w:rPr>
          <w:rFonts w:eastAsiaTheme="minorHAnsi"/>
          <w:lang w:eastAsia="en-US"/>
        </w:rPr>
        <w:t xml:space="preserve"> </w:t>
      </w:r>
      <w:r w:rsidR="005E671B" w:rsidRPr="000E5F02">
        <w:rPr>
          <w:rFonts w:eastAsiaTheme="minorHAnsi"/>
          <w:lang w:eastAsia="en-US"/>
        </w:rPr>
        <w:t>v souladu s ustanovením § 102 odst. 3 zákona č. 128/2000 Sb., o obcích</w:t>
      </w:r>
      <w:r w:rsidR="005E671B">
        <w:rPr>
          <w:rFonts w:eastAsiaTheme="minorHAnsi"/>
          <w:lang w:eastAsia="en-US"/>
        </w:rPr>
        <w:t xml:space="preserve"> </w:t>
      </w:r>
      <w:r w:rsidR="005E671B" w:rsidRPr="000E5F02">
        <w:rPr>
          <w:rFonts w:eastAsiaTheme="minorHAnsi"/>
          <w:lang w:eastAsia="en-US"/>
        </w:rPr>
        <w:t>(obecní zřízení), ve znění pozdějších předpisů,</w:t>
      </w:r>
      <w:r w:rsidR="005E671B">
        <w:rPr>
          <w:rFonts w:eastAsiaTheme="minorHAnsi"/>
          <w:lang w:eastAsia="en-US"/>
        </w:rPr>
        <w:t xml:space="preserve"> </w:t>
      </w:r>
      <w:r w:rsidR="005E671B" w:rsidRPr="000E5F02">
        <w:rPr>
          <w:rFonts w:eastAsiaTheme="minorHAnsi"/>
          <w:lang w:eastAsia="en-US"/>
        </w:rPr>
        <w:t>petici proti vybudování společného prostoru pro chodce</w:t>
      </w:r>
      <w:r w:rsidR="005E671B">
        <w:rPr>
          <w:rFonts w:eastAsiaTheme="minorHAnsi"/>
          <w:lang w:eastAsia="en-US"/>
        </w:rPr>
        <w:t xml:space="preserve"> </w:t>
      </w:r>
      <w:r w:rsidR="005E671B" w:rsidRPr="000E5F02">
        <w:rPr>
          <w:rFonts w:eastAsiaTheme="minorHAnsi"/>
          <w:lang w:eastAsia="en-US"/>
        </w:rPr>
        <w:t>a cyklisty na ul. Hlavní, Poštorná v rámci návrhu „Břeclav – Poštorná, rekonstrukce</w:t>
      </w:r>
      <w:r w:rsidR="005E671B">
        <w:rPr>
          <w:rFonts w:eastAsiaTheme="minorHAnsi"/>
          <w:lang w:eastAsia="en-US"/>
        </w:rPr>
        <w:t xml:space="preserve"> </w:t>
      </w:r>
      <w:r w:rsidR="005E671B" w:rsidRPr="000E5F02">
        <w:rPr>
          <w:rFonts w:eastAsiaTheme="minorHAnsi"/>
          <w:lang w:eastAsia="en-US"/>
        </w:rPr>
        <w:t>chodníku a zřízení cyklostezky ul. Hlavní“ ze dne 27.</w:t>
      </w:r>
      <w:r w:rsidR="005E671B">
        <w:rPr>
          <w:rFonts w:eastAsiaTheme="minorHAnsi"/>
          <w:lang w:eastAsia="en-US"/>
        </w:rPr>
        <w:t>0</w:t>
      </w:r>
      <w:r w:rsidR="005E671B" w:rsidRPr="000E5F02">
        <w:rPr>
          <w:rFonts w:eastAsiaTheme="minorHAnsi"/>
          <w:lang w:eastAsia="en-US"/>
        </w:rPr>
        <w:t>3.2014, která je uvedena v příloze č.</w:t>
      </w:r>
      <w:r w:rsidR="005E671B">
        <w:rPr>
          <w:rFonts w:eastAsiaTheme="minorHAnsi"/>
          <w:lang w:eastAsia="en-US"/>
        </w:rPr>
        <w:t xml:space="preserve"> </w:t>
      </w:r>
      <w:r w:rsidR="005E671B" w:rsidRPr="000E5F02">
        <w:rPr>
          <w:rFonts w:eastAsiaTheme="minorHAnsi"/>
          <w:lang w:eastAsia="en-US"/>
        </w:rPr>
        <w:t>9 zápisu (příloha č. 1 tohoto materiálu).</w:t>
      </w:r>
    </w:p>
    <w:p w:rsidR="005E671B" w:rsidRDefault="005E671B" w:rsidP="005E671B">
      <w:pPr>
        <w:rPr>
          <w:b/>
          <w:bCs/>
        </w:rPr>
      </w:pPr>
      <w:r>
        <w:rPr>
          <w:b/>
          <w:bCs/>
        </w:rPr>
        <w:t>Příloha č. 9</w:t>
      </w:r>
    </w:p>
    <w:p w:rsidR="002C13E4" w:rsidRDefault="002C13E4" w:rsidP="004C4243">
      <w:pPr>
        <w:autoSpaceDE w:val="0"/>
        <w:autoSpaceDN w:val="0"/>
        <w:adjustRightInd w:val="0"/>
        <w:jc w:val="both"/>
        <w:rPr>
          <w:b/>
          <w:bCs/>
        </w:rPr>
      </w:pPr>
    </w:p>
    <w:p w:rsidR="004C4243" w:rsidRPr="00D062E1" w:rsidRDefault="00ED3FFE" w:rsidP="004C42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R/87/14/</w:t>
      </w:r>
      <w:r w:rsidR="004C4243">
        <w:rPr>
          <w:b/>
          <w:bCs/>
        </w:rPr>
        <w:t>20a</w:t>
      </w:r>
      <w:r w:rsidR="004C4243" w:rsidRPr="004C4243">
        <w:rPr>
          <w:rFonts w:eastAsiaTheme="minorHAnsi"/>
          <w:lang w:eastAsia="en-US"/>
        </w:rPr>
        <w:t xml:space="preserve"> </w:t>
      </w:r>
      <w:r w:rsidR="004C4243" w:rsidRPr="00D062E1">
        <w:rPr>
          <w:rFonts w:eastAsiaTheme="minorHAnsi"/>
          <w:lang w:eastAsia="en-US"/>
        </w:rPr>
        <w:t>v souladu s ustanovením § 102 odst. 3 zákona č. 128/2000 Sb., o obcích</w:t>
      </w:r>
      <w:r w:rsidR="004C4243">
        <w:rPr>
          <w:rFonts w:eastAsiaTheme="minorHAnsi"/>
          <w:lang w:eastAsia="en-US"/>
        </w:rPr>
        <w:t xml:space="preserve"> </w:t>
      </w:r>
      <w:r w:rsidR="004C4243" w:rsidRPr="00D062E1">
        <w:rPr>
          <w:rFonts w:eastAsiaTheme="minorHAnsi"/>
          <w:lang w:eastAsia="en-US"/>
        </w:rPr>
        <w:t>(obecní zřízení), ve znění pozdějších předpisů,</w:t>
      </w:r>
      <w:r w:rsidR="004C4243">
        <w:rPr>
          <w:rFonts w:eastAsiaTheme="minorHAnsi"/>
          <w:lang w:eastAsia="en-US"/>
        </w:rPr>
        <w:t xml:space="preserve"> </w:t>
      </w:r>
      <w:r w:rsidR="004C4243" w:rsidRPr="00D062E1">
        <w:rPr>
          <w:rFonts w:eastAsiaTheme="minorHAnsi"/>
          <w:lang w:eastAsia="en-US"/>
        </w:rPr>
        <w:t>zprávu o posouzení a hodnocení nabídek, v rámci veřejné zakázky</w:t>
      </w:r>
      <w:r w:rsidR="004C4243">
        <w:rPr>
          <w:rFonts w:eastAsiaTheme="minorHAnsi"/>
          <w:lang w:eastAsia="en-US"/>
        </w:rPr>
        <w:t xml:space="preserve"> </w:t>
      </w:r>
      <w:r w:rsidR="004C4243" w:rsidRPr="00D062E1">
        <w:rPr>
          <w:rFonts w:eastAsiaTheme="minorHAnsi"/>
          <w:lang w:eastAsia="en-US"/>
        </w:rPr>
        <w:t>„Zvýšení kvality řízení, finanční řízení a Good Governance na Městském úřadu Břeclav“,</w:t>
      </w:r>
      <w:r w:rsidR="004C4243">
        <w:rPr>
          <w:rFonts w:eastAsiaTheme="minorHAnsi"/>
          <w:lang w:eastAsia="en-US"/>
        </w:rPr>
        <w:t xml:space="preserve"> </w:t>
      </w:r>
      <w:r w:rsidR="004C4243" w:rsidRPr="00D062E1">
        <w:rPr>
          <w:rFonts w:eastAsiaTheme="minorHAnsi"/>
          <w:lang w:eastAsia="en-US"/>
        </w:rPr>
        <w:t>která je uvedena v příloze č. 15 zápisu (příloha č. 1 tohoto materiálu</w:t>
      </w:r>
      <w:r w:rsidR="004C4243">
        <w:rPr>
          <w:rFonts w:eastAsiaTheme="minorHAnsi"/>
          <w:lang w:eastAsia="en-US"/>
        </w:rPr>
        <w:t>).</w:t>
      </w:r>
    </w:p>
    <w:p w:rsidR="004C4243" w:rsidRDefault="004C4243" w:rsidP="004C4243">
      <w:pPr>
        <w:rPr>
          <w:b/>
          <w:bCs/>
        </w:rPr>
      </w:pPr>
      <w:r>
        <w:rPr>
          <w:b/>
          <w:bCs/>
        </w:rPr>
        <w:t>Příloha č. 15</w:t>
      </w: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9F716E" w:rsidRPr="00FC50E4" w:rsidRDefault="00B60561" w:rsidP="009F716E">
      <w:pPr>
        <w:autoSpaceDE w:val="0"/>
        <w:autoSpaceDN w:val="0"/>
        <w:adjustRightInd w:val="0"/>
        <w:jc w:val="both"/>
      </w:pPr>
      <w:r>
        <w:rPr>
          <w:b/>
          <w:bCs/>
        </w:rPr>
        <w:t>R/87/14/35</w:t>
      </w:r>
      <w:r w:rsidR="009F716E" w:rsidRPr="009F716E">
        <w:rPr>
          <w:rFonts w:eastAsiaTheme="minorHAnsi"/>
          <w:lang w:eastAsia="en-US"/>
        </w:rPr>
        <w:t xml:space="preserve"> </w:t>
      </w:r>
      <w:r w:rsidR="009F716E" w:rsidRPr="00FC50E4">
        <w:rPr>
          <w:rFonts w:eastAsiaTheme="minorHAnsi"/>
          <w:lang w:eastAsia="en-US"/>
        </w:rPr>
        <w:t>v souladu s ustanovením § 102 odst. 3 zákona č. 128/2000 Sb., o obcích</w:t>
      </w:r>
      <w:r w:rsidR="009F716E">
        <w:rPr>
          <w:rFonts w:eastAsiaTheme="minorHAnsi"/>
          <w:lang w:eastAsia="en-US"/>
        </w:rPr>
        <w:t xml:space="preserve"> </w:t>
      </w:r>
      <w:r w:rsidR="009F716E" w:rsidRPr="00FC50E4">
        <w:rPr>
          <w:rFonts w:eastAsiaTheme="minorHAnsi"/>
          <w:lang w:eastAsia="en-US"/>
        </w:rPr>
        <w:t>(obecní zřízení), ve znění pozdějších předpisů,</w:t>
      </w:r>
      <w:r w:rsidR="009F716E">
        <w:rPr>
          <w:rFonts w:eastAsiaTheme="minorHAnsi"/>
          <w:lang w:eastAsia="en-US"/>
        </w:rPr>
        <w:t xml:space="preserve"> </w:t>
      </w:r>
      <w:r w:rsidR="009F716E" w:rsidRPr="00FC50E4">
        <w:rPr>
          <w:rFonts w:eastAsiaTheme="minorHAnsi"/>
          <w:lang w:eastAsia="en-US"/>
        </w:rPr>
        <w:t>rezignaci člena představenstva společnosti TEMPOS Břeclav, a.s.,</w:t>
      </w:r>
      <w:r w:rsidR="009F716E">
        <w:rPr>
          <w:rFonts w:eastAsiaTheme="minorHAnsi"/>
          <w:lang w:eastAsia="en-US"/>
        </w:rPr>
        <w:t xml:space="preserve"> </w:t>
      </w:r>
      <w:r w:rsidR="009F716E" w:rsidRPr="00FC50E4">
        <w:rPr>
          <w:rFonts w:eastAsiaTheme="minorHAnsi"/>
          <w:lang w:eastAsia="en-US"/>
        </w:rPr>
        <w:t>se sídlem Břeclav, Sovadinova 2,</w:t>
      </w:r>
      <w:r w:rsidR="009F716E">
        <w:rPr>
          <w:rFonts w:eastAsiaTheme="minorHAnsi"/>
          <w:lang w:eastAsia="en-US"/>
        </w:rPr>
        <w:t xml:space="preserve"> </w:t>
      </w:r>
      <w:r w:rsidR="009F716E" w:rsidRPr="00FC50E4">
        <w:rPr>
          <w:rFonts w:eastAsiaTheme="minorHAnsi"/>
          <w:lang w:eastAsia="en-US"/>
        </w:rPr>
        <w:t xml:space="preserve">Ing. Jaroslava Parolka kde dni </w:t>
      </w:r>
      <w:r w:rsidR="009F716E">
        <w:rPr>
          <w:rFonts w:eastAsiaTheme="minorHAnsi"/>
          <w:lang w:eastAsia="en-US"/>
        </w:rPr>
        <w:t>0</w:t>
      </w:r>
      <w:r w:rsidR="009F716E" w:rsidRPr="00FC50E4">
        <w:rPr>
          <w:rFonts w:eastAsiaTheme="minorHAnsi"/>
          <w:lang w:eastAsia="en-US"/>
        </w:rPr>
        <w:t>9.</w:t>
      </w:r>
      <w:r w:rsidR="009F716E">
        <w:rPr>
          <w:rFonts w:eastAsiaTheme="minorHAnsi"/>
          <w:lang w:eastAsia="en-US"/>
        </w:rPr>
        <w:t>04.</w:t>
      </w:r>
      <w:r w:rsidR="009F716E" w:rsidRPr="00FC50E4">
        <w:rPr>
          <w:rFonts w:eastAsiaTheme="minorHAnsi"/>
          <w:lang w:eastAsia="en-US"/>
        </w:rPr>
        <w:t>2014.</w:t>
      </w:r>
    </w:p>
    <w:p w:rsidR="00B60561" w:rsidRDefault="00B60561" w:rsidP="00ED3FFE">
      <w:pPr>
        <w:rPr>
          <w:b/>
          <w:bCs/>
        </w:rPr>
      </w:pPr>
    </w:p>
    <w:p w:rsidR="000D5E21" w:rsidRDefault="000D5E21" w:rsidP="00ED3FFE">
      <w:pPr>
        <w:rPr>
          <w:b/>
          <w:bCs/>
        </w:rPr>
      </w:pPr>
    </w:p>
    <w:p w:rsidR="000D5E21" w:rsidRDefault="000D5E21" w:rsidP="000D5E21">
      <w:pPr>
        <w:jc w:val="both"/>
      </w:pPr>
      <w:r>
        <w:rPr>
          <w:b/>
          <w:bCs/>
        </w:rPr>
        <w:t xml:space="preserve">R/87/14/43 </w:t>
      </w:r>
      <w:r>
        <w:rPr>
          <w:color w:val="000000"/>
        </w:rPr>
        <w:t>v souladu s ustanovením § 102 odst. 3 zákona č. 128/2000 Sb., o obcích (obecní zřízení), ve znění pozdějších předpisů, usnesení Krajského soudu v Brně ze dne 10.</w:t>
      </w:r>
      <w:r w:rsidR="00C878F8">
        <w:rPr>
          <w:color w:val="000000"/>
        </w:rPr>
        <w:t>0</w:t>
      </w:r>
      <w:r>
        <w:rPr>
          <w:color w:val="000000"/>
        </w:rPr>
        <w:t>3.2014 v rámci soudního sporu mezi společností Compas Capital Consult, s.r.o. a městem Břeclav, městem Mikulov a městem Hustopeče vedeného pod sp. zn. 50 Cm 102/2007 a souhlasí s podáním odvolání proti tomuto usnesení.</w:t>
      </w:r>
    </w:p>
    <w:p w:rsidR="000D5E21" w:rsidRDefault="000D5E21" w:rsidP="00ED3FFE">
      <w:pPr>
        <w:rPr>
          <w:b/>
          <w:bCs/>
        </w:rPr>
      </w:pPr>
    </w:p>
    <w:p w:rsidR="00B60561" w:rsidRDefault="00B60561" w:rsidP="00ED3FFE">
      <w:pPr>
        <w:rPr>
          <w:b/>
          <w:bCs/>
        </w:rPr>
      </w:pPr>
    </w:p>
    <w:p w:rsidR="00EF25F5" w:rsidRDefault="00EF25F5" w:rsidP="00ED3FFE">
      <w:pPr>
        <w:rPr>
          <w:b/>
          <w:bCs/>
        </w:rPr>
      </w:pPr>
    </w:p>
    <w:p w:rsidR="00EF25F5" w:rsidRDefault="00EF25F5" w:rsidP="00ED3F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EF25F5" w:rsidRDefault="00EF25F5" w:rsidP="00ED3FFE">
      <w:pPr>
        <w:rPr>
          <w:b/>
          <w:bCs/>
          <w:i/>
          <w:iCs/>
          <w:u w:val="single"/>
        </w:rPr>
      </w:pPr>
    </w:p>
    <w:p w:rsidR="00EF25F5" w:rsidRDefault="00EF25F5" w:rsidP="00ED3FFE">
      <w:pPr>
        <w:rPr>
          <w:b/>
          <w:bCs/>
        </w:rPr>
      </w:pPr>
    </w:p>
    <w:p w:rsidR="00326D12" w:rsidRDefault="00326D12" w:rsidP="00ED3FFE">
      <w:pPr>
        <w:rPr>
          <w:b/>
          <w:bCs/>
        </w:rPr>
      </w:pPr>
    </w:p>
    <w:p w:rsidR="00EF25F5" w:rsidRDefault="00B60561" w:rsidP="00EF25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EF25F5">
        <w:rPr>
          <w:b/>
          <w:bCs/>
        </w:rPr>
        <w:t>22</w:t>
      </w:r>
      <w:r w:rsidR="00EF25F5" w:rsidRPr="00EF25F5">
        <w:rPr>
          <w:rFonts w:eastAsiaTheme="minorHAnsi"/>
          <w:lang w:eastAsia="en-US"/>
        </w:rPr>
        <w:t xml:space="preserve"> </w:t>
      </w:r>
      <w:r w:rsidR="00EF25F5" w:rsidRPr="007C33B6">
        <w:rPr>
          <w:rFonts w:eastAsiaTheme="minorHAnsi"/>
          <w:lang w:eastAsia="en-US"/>
        </w:rPr>
        <w:t>v souladu s ustanovením § 102 odst. 2 písm. b) zákona č. 128/2000 Sb.,</w:t>
      </w:r>
      <w:r w:rsidR="00EF25F5">
        <w:rPr>
          <w:rFonts w:eastAsiaTheme="minorHAnsi"/>
          <w:lang w:eastAsia="en-US"/>
        </w:rPr>
        <w:t xml:space="preserve"> </w:t>
      </w:r>
      <w:r w:rsidR="00EF25F5" w:rsidRPr="007C33B6">
        <w:rPr>
          <w:rFonts w:eastAsiaTheme="minorHAnsi"/>
          <w:lang w:eastAsia="en-US"/>
        </w:rPr>
        <w:t>o obcích (obecní zřízení), ve znění pozdějších předpisů,</w:t>
      </w:r>
      <w:r w:rsidR="00EF25F5">
        <w:rPr>
          <w:rFonts w:eastAsiaTheme="minorHAnsi"/>
          <w:lang w:eastAsia="en-US"/>
        </w:rPr>
        <w:t xml:space="preserve"> </w:t>
      </w:r>
      <w:r w:rsidR="00EF25F5" w:rsidRPr="007C33B6">
        <w:rPr>
          <w:rFonts w:eastAsiaTheme="minorHAnsi"/>
          <w:lang w:eastAsia="en-US"/>
        </w:rPr>
        <w:t>příspěvkové organizaci Základní škola a Mateřská škola Břeclav, Kupkova 1,</w:t>
      </w:r>
      <w:r w:rsidR="00EF25F5">
        <w:rPr>
          <w:rFonts w:eastAsiaTheme="minorHAnsi"/>
          <w:lang w:eastAsia="en-US"/>
        </w:rPr>
        <w:t xml:space="preserve"> </w:t>
      </w:r>
      <w:r w:rsidR="00EF25F5" w:rsidRPr="007C33B6">
        <w:rPr>
          <w:rFonts w:eastAsiaTheme="minorHAnsi"/>
          <w:lang w:eastAsia="en-US"/>
        </w:rPr>
        <w:t>souhlas k přijetí sponzorského daru ve výši 20.000 Kč od společnosti GUMOTEX Břeclav,</w:t>
      </w:r>
      <w:r w:rsidR="00EF25F5">
        <w:rPr>
          <w:rFonts w:eastAsiaTheme="minorHAnsi"/>
          <w:lang w:eastAsia="en-US"/>
        </w:rPr>
        <w:t xml:space="preserve"> </w:t>
      </w:r>
      <w:r w:rsidR="00EF25F5" w:rsidRPr="007C33B6">
        <w:rPr>
          <w:rFonts w:eastAsiaTheme="minorHAnsi"/>
          <w:lang w:eastAsia="en-US"/>
        </w:rPr>
        <w:t>a. s. se sídlem Břeclav, Mládežnická 3A, IČ 163555407, účelově určeného na systematickou</w:t>
      </w:r>
      <w:r w:rsidR="00EF25F5">
        <w:rPr>
          <w:rFonts w:eastAsiaTheme="minorHAnsi"/>
          <w:lang w:eastAsia="en-US"/>
        </w:rPr>
        <w:t xml:space="preserve"> </w:t>
      </w:r>
      <w:r w:rsidR="00EF25F5" w:rsidRPr="007C33B6">
        <w:rPr>
          <w:rFonts w:eastAsiaTheme="minorHAnsi"/>
          <w:lang w:eastAsia="en-US"/>
        </w:rPr>
        <w:t>podporu žáků a rozvoje jejich odborného růstu ve vyučovacím předmětu chemie a na zajištění</w:t>
      </w:r>
      <w:r w:rsidR="00EF25F5">
        <w:rPr>
          <w:rFonts w:eastAsiaTheme="minorHAnsi"/>
          <w:lang w:eastAsia="en-US"/>
        </w:rPr>
        <w:t xml:space="preserve"> </w:t>
      </w:r>
      <w:r w:rsidR="00EF25F5" w:rsidRPr="007C33B6">
        <w:rPr>
          <w:rFonts w:eastAsiaTheme="minorHAnsi"/>
          <w:lang w:eastAsia="en-US"/>
        </w:rPr>
        <w:t>vedení zájmových útvarů žáků připravujících se na chemické olympiády.</w:t>
      </w:r>
    </w:p>
    <w:p w:rsidR="00B60561" w:rsidRDefault="00B60561" w:rsidP="00ED3FFE">
      <w:pPr>
        <w:rPr>
          <w:b/>
          <w:bCs/>
        </w:rPr>
      </w:pPr>
    </w:p>
    <w:p w:rsidR="00B60561" w:rsidRDefault="00B60561" w:rsidP="00ED3FFE">
      <w:pPr>
        <w:rPr>
          <w:b/>
          <w:bCs/>
        </w:rPr>
      </w:pPr>
    </w:p>
    <w:p w:rsidR="00BF469A" w:rsidRPr="004F7A51" w:rsidRDefault="00B60561" w:rsidP="00BF46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BF469A">
        <w:rPr>
          <w:b/>
          <w:bCs/>
        </w:rPr>
        <w:t>28</w:t>
      </w:r>
      <w:r w:rsidR="00BF469A" w:rsidRPr="00BF469A">
        <w:rPr>
          <w:rFonts w:eastAsiaTheme="minorHAnsi"/>
          <w:lang w:eastAsia="en-US"/>
        </w:rPr>
        <w:t xml:space="preserve"> </w:t>
      </w:r>
      <w:r w:rsidR="00BF469A" w:rsidRPr="004F7A51">
        <w:rPr>
          <w:rFonts w:eastAsiaTheme="minorHAnsi"/>
          <w:lang w:eastAsia="en-US"/>
        </w:rPr>
        <w:t>v souladu s ustanovením § 102 odst. 2 písm. b) zákona č. 128/2000 Sb.,</w:t>
      </w:r>
      <w:r w:rsidR="00BF469A">
        <w:rPr>
          <w:rFonts w:eastAsiaTheme="minorHAnsi"/>
          <w:lang w:eastAsia="en-US"/>
        </w:rPr>
        <w:t xml:space="preserve"> </w:t>
      </w:r>
      <w:r w:rsidR="00BF469A" w:rsidRPr="004F7A51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BF469A">
        <w:rPr>
          <w:rFonts w:eastAsiaTheme="minorHAnsi"/>
          <w:lang w:eastAsia="en-US"/>
        </w:rPr>
        <w:t xml:space="preserve">              </w:t>
      </w:r>
      <w:r w:rsidR="00BF469A" w:rsidRPr="004F7A51">
        <w:rPr>
          <w:rFonts w:eastAsiaTheme="minorHAnsi"/>
          <w:lang w:eastAsia="en-US"/>
        </w:rPr>
        <w:t>č. 250/2000 Sb., o rozpočtových pravidlech územních rozpočtů, ve znění pozdějších předpisů,</w:t>
      </w:r>
    </w:p>
    <w:p w:rsidR="00BF469A" w:rsidRPr="004F7A51" w:rsidRDefault="00BF469A" w:rsidP="00BF469A">
      <w:pPr>
        <w:autoSpaceDE w:val="0"/>
        <w:autoSpaceDN w:val="0"/>
        <w:adjustRightInd w:val="0"/>
        <w:jc w:val="both"/>
      </w:pPr>
      <w:r w:rsidRPr="004F7A51">
        <w:rPr>
          <w:rFonts w:eastAsiaTheme="minorHAnsi"/>
          <w:lang w:eastAsia="en-US"/>
        </w:rPr>
        <w:t>příspěvkové organizaci Domov seniorů Břeclav, se sídlem Břeclav 3, Na Pěšině</w:t>
      </w:r>
      <w:r>
        <w:rPr>
          <w:rFonts w:eastAsiaTheme="minorHAnsi"/>
          <w:lang w:eastAsia="en-US"/>
        </w:rPr>
        <w:t xml:space="preserve"> </w:t>
      </w:r>
      <w:r w:rsidRPr="004F7A51">
        <w:rPr>
          <w:rFonts w:eastAsiaTheme="minorHAnsi"/>
          <w:lang w:eastAsia="en-US"/>
        </w:rPr>
        <w:t>2842/13 souhlas k uzavření smluv o přijetí účelově určených darů od fyzických a právnických</w:t>
      </w:r>
      <w:r>
        <w:rPr>
          <w:rFonts w:eastAsiaTheme="minorHAnsi"/>
          <w:lang w:eastAsia="en-US"/>
        </w:rPr>
        <w:t xml:space="preserve"> </w:t>
      </w:r>
      <w:r w:rsidRPr="004F7A51">
        <w:rPr>
          <w:rFonts w:eastAsiaTheme="minorHAnsi"/>
          <w:lang w:eastAsia="en-US"/>
        </w:rPr>
        <w:t>osob dle přílohy č</w:t>
      </w:r>
      <w:r>
        <w:rPr>
          <w:rFonts w:eastAsiaTheme="minorHAnsi"/>
          <w:lang w:eastAsia="en-US"/>
        </w:rPr>
        <w:t xml:space="preserve">. 26 </w:t>
      </w:r>
      <w:r w:rsidRPr="004F7A51">
        <w:rPr>
          <w:rFonts w:eastAsiaTheme="minorHAnsi"/>
          <w:lang w:eastAsia="en-US"/>
        </w:rPr>
        <w:t>zápisu (příloha č.</w:t>
      </w:r>
      <w:r>
        <w:rPr>
          <w:rFonts w:eastAsiaTheme="minorHAnsi"/>
          <w:lang w:eastAsia="en-US"/>
        </w:rPr>
        <w:t xml:space="preserve"> </w:t>
      </w:r>
      <w:r w:rsidRPr="004F7A51">
        <w:rPr>
          <w:rFonts w:eastAsiaTheme="minorHAnsi"/>
          <w:lang w:eastAsia="en-US"/>
        </w:rPr>
        <w:t>1 a č.</w:t>
      </w:r>
      <w:r>
        <w:rPr>
          <w:rFonts w:eastAsiaTheme="minorHAnsi"/>
          <w:lang w:eastAsia="en-US"/>
        </w:rPr>
        <w:t xml:space="preserve"> </w:t>
      </w:r>
      <w:r w:rsidRPr="004F7A51">
        <w:rPr>
          <w:rFonts w:eastAsiaTheme="minorHAnsi"/>
          <w:lang w:eastAsia="en-US"/>
        </w:rPr>
        <w:t>2 tohoto materiálu).</w:t>
      </w:r>
    </w:p>
    <w:p w:rsidR="00BF469A" w:rsidRPr="0083056F" w:rsidRDefault="00BF469A" w:rsidP="00BF469A">
      <w:pPr>
        <w:rPr>
          <w:b/>
        </w:rPr>
      </w:pPr>
      <w:r w:rsidRPr="0083056F">
        <w:rPr>
          <w:b/>
        </w:rPr>
        <w:t>Příloha č. 26</w:t>
      </w:r>
    </w:p>
    <w:p w:rsidR="00B60561" w:rsidRDefault="00B60561" w:rsidP="00ED3FFE">
      <w:pPr>
        <w:rPr>
          <w:b/>
          <w:bCs/>
        </w:rPr>
      </w:pPr>
    </w:p>
    <w:p w:rsidR="00B60561" w:rsidRDefault="00B60561" w:rsidP="00ED3FFE">
      <w:pPr>
        <w:rPr>
          <w:b/>
          <w:bCs/>
        </w:rPr>
      </w:pPr>
    </w:p>
    <w:p w:rsidR="007D2EE5" w:rsidRDefault="007D2EE5" w:rsidP="00ED3FFE">
      <w:pPr>
        <w:rPr>
          <w:b/>
          <w:bCs/>
          <w:i/>
          <w:iCs/>
          <w:u w:val="single"/>
        </w:rPr>
      </w:pPr>
    </w:p>
    <w:p w:rsidR="00B60561" w:rsidRDefault="00BF469A" w:rsidP="00ED3F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uložila:</w:t>
      </w:r>
    </w:p>
    <w:p w:rsidR="00BF469A" w:rsidRDefault="00BF469A" w:rsidP="00ED3FFE">
      <w:pPr>
        <w:rPr>
          <w:b/>
          <w:bCs/>
          <w:i/>
          <w:iCs/>
          <w:u w:val="single"/>
        </w:rPr>
      </w:pPr>
    </w:p>
    <w:p w:rsidR="00BF469A" w:rsidRDefault="00BF469A" w:rsidP="00ED3FFE">
      <w:pPr>
        <w:rPr>
          <w:b/>
          <w:bCs/>
          <w:i/>
          <w:iCs/>
          <w:u w:val="single"/>
        </w:rPr>
      </w:pPr>
    </w:p>
    <w:p w:rsidR="00BF469A" w:rsidRDefault="00BF469A" w:rsidP="00ED3FFE">
      <w:pPr>
        <w:rPr>
          <w:b/>
          <w:bCs/>
        </w:rPr>
      </w:pPr>
    </w:p>
    <w:p w:rsidR="000523B9" w:rsidRPr="00F65253" w:rsidRDefault="00B60561" w:rsidP="000523B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R/87/14/</w:t>
      </w:r>
      <w:r w:rsidR="000523B9">
        <w:rPr>
          <w:b/>
          <w:bCs/>
        </w:rPr>
        <w:t>40b</w:t>
      </w:r>
      <w:r w:rsidR="000523B9" w:rsidRPr="000523B9">
        <w:rPr>
          <w:rFonts w:eastAsiaTheme="minorHAnsi"/>
          <w:lang w:eastAsia="en-US"/>
        </w:rPr>
        <w:t xml:space="preserve"> </w:t>
      </w:r>
      <w:r w:rsidR="000523B9" w:rsidRPr="00F65253">
        <w:rPr>
          <w:rFonts w:eastAsiaTheme="minorHAnsi"/>
          <w:lang w:eastAsia="en-US"/>
        </w:rPr>
        <w:t>v souladu s ustanovením § 102 odst. 3 zákona č. 128/2000 Sb., o obcích</w:t>
      </w:r>
      <w:r w:rsidR="000523B9">
        <w:rPr>
          <w:rFonts w:eastAsiaTheme="minorHAnsi"/>
          <w:lang w:eastAsia="en-US"/>
        </w:rPr>
        <w:t xml:space="preserve"> </w:t>
      </w:r>
      <w:r w:rsidR="000523B9" w:rsidRPr="00F65253">
        <w:rPr>
          <w:rFonts w:eastAsiaTheme="minorHAnsi"/>
          <w:lang w:eastAsia="en-US"/>
        </w:rPr>
        <w:t>(obecní zřízení), ve znění pozdějších předpisů,</w:t>
      </w:r>
      <w:r w:rsidR="000523B9" w:rsidRPr="00F65253">
        <w:rPr>
          <w:rFonts w:eastAsiaTheme="minorHAnsi"/>
          <w:b/>
          <w:bCs/>
          <w:lang w:eastAsia="en-US"/>
        </w:rPr>
        <w:t xml:space="preserve"> </w:t>
      </w:r>
      <w:r w:rsidR="000523B9" w:rsidRPr="00F65253">
        <w:rPr>
          <w:rFonts w:eastAsiaTheme="minorHAnsi"/>
          <w:lang w:eastAsia="en-US"/>
        </w:rPr>
        <w:t xml:space="preserve">odboru rozvoje a správy, po schválení Zastupitelstvem </w:t>
      </w:r>
      <w:r w:rsidR="000523B9" w:rsidRPr="00F65253">
        <w:rPr>
          <w:rFonts w:eastAsiaTheme="minorHAnsi"/>
          <w:lang w:eastAsia="en-US"/>
        </w:rPr>
        <w:lastRenderedPageBreak/>
        <w:t>města Břeclavi, zařazení</w:t>
      </w:r>
      <w:r w:rsidR="000523B9">
        <w:rPr>
          <w:rFonts w:eastAsiaTheme="minorHAnsi"/>
          <w:lang w:eastAsia="en-US"/>
        </w:rPr>
        <w:t xml:space="preserve"> </w:t>
      </w:r>
      <w:r w:rsidR="000523B9" w:rsidRPr="00F65253">
        <w:rPr>
          <w:rFonts w:eastAsiaTheme="minorHAnsi"/>
          <w:lang w:eastAsia="en-US"/>
        </w:rPr>
        <w:t>zpracování projektové dokumentace na akci „Městský hřbitov v Břeclavi – Nová část“ do</w:t>
      </w:r>
      <w:r w:rsidR="000523B9">
        <w:rPr>
          <w:rFonts w:eastAsiaTheme="minorHAnsi"/>
          <w:lang w:eastAsia="en-US"/>
        </w:rPr>
        <w:t xml:space="preserve"> </w:t>
      </w:r>
      <w:r w:rsidR="000523B9" w:rsidRPr="00F65253">
        <w:rPr>
          <w:rFonts w:eastAsiaTheme="minorHAnsi"/>
          <w:lang w:eastAsia="en-US"/>
        </w:rPr>
        <w:t>investičních akcí města pro rok 2014.</w:t>
      </w:r>
    </w:p>
    <w:p w:rsidR="000523B9" w:rsidRDefault="000523B9" w:rsidP="000523B9"/>
    <w:p w:rsidR="00B60561" w:rsidRDefault="00B60561" w:rsidP="00ED3FFE">
      <w:pPr>
        <w:rPr>
          <w:b/>
          <w:bCs/>
        </w:rPr>
      </w:pPr>
    </w:p>
    <w:p w:rsidR="00B60561" w:rsidRDefault="00B60561" w:rsidP="00ED3FFE">
      <w:pPr>
        <w:rPr>
          <w:b/>
          <w:bCs/>
        </w:rPr>
      </w:pPr>
    </w:p>
    <w:p w:rsidR="00091CBE" w:rsidRDefault="00091CBE" w:rsidP="00091CB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  <w:u w:val="single"/>
        </w:rPr>
        <w:t>Rada města revokovala:</w:t>
      </w:r>
    </w:p>
    <w:p w:rsidR="00091CBE" w:rsidRDefault="00091CBE" w:rsidP="00091CBE">
      <w:pPr>
        <w:autoSpaceDE w:val="0"/>
        <w:autoSpaceDN w:val="0"/>
        <w:adjustRightInd w:val="0"/>
        <w:jc w:val="both"/>
        <w:rPr>
          <w:b/>
          <w:bCs/>
        </w:rPr>
      </w:pPr>
    </w:p>
    <w:p w:rsidR="00E07970" w:rsidRDefault="00E07970" w:rsidP="00091CBE">
      <w:pPr>
        <w:autoSpaceDE w:val="0"/>
        <w:autoSpaceDN w:val="0"/>
        <w:adjustRightInd w:val="0"/>
        <w:jc w:val="both"/>
        <w:rPr>
          <w:b/>
          <w:bCs/>
        </w:rPr>
      </w:pPr>
    </w:p>
    <w:p w:rsidR="00091CBE" w:rsidRDefault="00091CBE" w:rsidP="00091CBE">
      <w:pPr>
        <w:autoSpaceDE w:val="0"/>
        <w:autoSpaceDN w:val="0"/>
        <w:adjustRightInd w:val="0"/>
        <w:jc w:val="both"/>
        <w:rPr>
          <w:b/>
          <w:bCs/>
        </w:rPr>
      </w:pPr>
    </w:p>
    <w:p w:rsidR="00091CBE" w:rsidRPr="00D16D36" w:rsidRDefault="00B60561" w:rsidP="00091C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091CBE">
        <w:rPr>
          <w:b/>
          <w:bCs/>
        </w:rPr>
        <w:t>42a</w:t>
      </w:r>
      <w:r w:rsidR="00091CBE" w:rsidRPr="00091CBE">
        <w:rPr>
          <w:rFonts w:eastAsiaTheme="minorHAnsi"/>
          <w:lang w:eastAsia="en-US"/>
        </w:rPr>
        <w:t xml:space="preserve"> </w:t>
      </w:r>
      <w:r w:rsidR="00091CBE" w:rsidRPr="00D16D36">
        <w:rPr>
          <w:rFonts w:eastAsiaTheme="minorHAnsi"/>
          <w:lang w:eastAsia="en-US"/>
        </w:rPr>
        <w:t>v souladu s ustanovením § 102 odst. 3 zákona č. 128/2000 Sb., o obcích</w:t>
      </w:r>
      <w:r w:rsidR="00091CBE">
        <w:rPr>
          <w:rFonts w:eastAsiaTheme="minorHAnsi"/>
          <w:lang w:eastAsia="en-US"/>
        </w:rPr>
        <w:t xml:space="preserve"> </w:t>
      </w:r>
      <w:r w:rsidR="00091CBE" w:rsidRPr="00D16D36">
        <w:rPr>
          <w:rFonts w:eastAsiaTheme="minorHAnsi"/>
          <w:lang w:eastAsia="en-US"/>
        </w:rPr>
        <w:t>(obecní zřízení), ve znění pozdějších předpisů</w:t>
      </w:r>
      <w:r w:rsidR="00091CBE">
        <w:rPr>
          <w:rFonts w:eastAsiaTheme="minorHAnsi"/>
          <w:lang w:eastAsia="en-US"/>
        </w:rPr>
        <w:t xml:space="preserve">, </w:t>
      </w:r>
      <w:r w:rsidR="00091CBE" w:rsidRPr="00D16D36">
        <w:rPr>
          <w:rFonts w:eastAsiaTheme="minorHAnsi"/>
          <w:lang w:eastAsia="en-US"/>
        </w:rPr>
        <w:t>usnesení č. R/82/14/18b ze schůze Rady města Břeclav č. 82 ze dne</w:t>
      </w:r>
      <w:r w:rsidR="00091CBE">
        <w:rPr>
          <w:rFonts w:eastAsiaTheme="minorHAnsi"/>
          <w:lang w:eastAsia="en-US"/>
        </w:rPr>
        <w:t xml:space="preserve"> </w:t>
      </w:r>
      <w:r w:rsidR="00091CBE" w:rsidRPr="00D16D36">
        <w:rPr>
          <w:rFonts w:eastAsiaTheme="minorHAnsi"/>
          <w:lang w:eastAsia="en-US"/>
        </w:rPr>
        <w:t>05.02.2014, kterým Rada města Břeclavi uložila odboru rozvoje a správy zajistit zpracování</w:t>
      </w:r>
      <w:r w:rsidR="00091CBE">
        <w:rPr>
          <w:rFonts w:eastAsiaTheme="minorHAnsi"/>
          <w:lang w:eastAsia="en-US"/>
        </w:rPr>
        <w:t xml:space="preserve"> </w:t>
      </w:r>
      <w:r w:rsidR="00091CBE" w:rsidRPr="00D16D36">
        <w:rPr>
          <w:rFonts w:eastAsiaTheme="minorHAnsi"/>
          <w:lang w:eastAsia="en-US"/>
        </w:rPr>
        <w:t>projektu a realizaci akce „Výměna zdravotně-technické instalace v MŠ Břeclav, Okružní 7“,</w:t>
      </w:r>
      <w:r w:rsidR="00091CBE">
        <w:rPr>
          <w:rFonts w:eastAsiaTheme="minorHAnsi"/>
          <w:lang w:eastAsia="en-US"/>
        </w:rPr>
        <w:t xml:space="preserve"> </w:t>
      </w:r>
      <w:r w:rsidR="00091CBE" w:rsidRPr="00D16D36">
        <w:rPr>
          <w:rFonts w:eastAsiaTheme="minorHAnsi"/>
          <w:lang w:eastAsia="en-US"/>
        </w:rPr>
        <w:t>jako opravu havarijního stavu.</w:t>
      </w:r>
    </w:p>
    <w:p w:rsidR="00B60561" w:rsidRDefault="00B60561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  <w:r>
        <w:t>MUDr. Oldřich Ryšavý</w:t>
      </w:r>
      <w:r>
        <w:tab/>
      </w:r>
      <w:r>
        <w:tab/>
      </w:r>
      <w:r>
        <w:tab/>
      </w:r>
      <w:r>
        <w:tab/>
      </w:r>
      <w:r>
        <w:tab/>
      </w:r>
      <w:r>
        <w:tab/>
        <w:t>Ing. Jaroslav Parolek</w:t>
      </w: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  <w:r>
        <w:tab/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místostarosta</w:t>
      </w:r>
      <w:r>
        <w:tab/>
      </w: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Pr="006E5570" w:rsidRDefault="00ED3FFE" w:rsidP="00ED3FFE">
      <w:pPr>
        <w:pStyle w:val="Zkladntext"/>
        <w:jc w:val="center"/>
        <w:rPr>
          <w:i/>
          <w:iCs/>
        </w:rPr>
      </w:pPr>
    </w:p>
    <w:p w:rsidR="00ED3FFE" w:rsidRPr="006E5570" w:rsidRDefault="00ED3FFE" w:rsidP="00ED3FFE">
      <w:pPr>
        <w:pStyle w:val="Zkladntext"/>
        <w:jc w:val="center"/>
        <w:rPr>
          <w:i/>
          <w:iCs/>
        </w:rPr>
      </w:pPr>
    </w:p>
    <w:p w:rsidR="00ED3FFE" w:rsidRPr="006E5570" w:rsidRDefault="00ED3FFE" w:rsidP="00ED3FFE">
      <w:pPr>
        <w:pStyle w:val="Zkladntext"/>
        <w:jc w:val="center"/>
        <w:rPr>
          <w:i/>
          <w:iCs/>
        </w:rPr>
      </w:pPr>
    </w:p>
    <w:p w:rsidR="00ED3FFE" w:rsidRPr="006E5570" w:rsidRDefault="00ED3FFE" w:rsidP="00ED3FFE">
      <w:pPr>
        <w:pStyle w:val="Zkladntext"/>
        <w:jc w:val="center"/>
        <w:rPr>
          <w:i/>
          <w:iCs/>
        </w:rPr>
      </w:pPr>
    </w:p>
    <w:p w:rsidR="00ED3FFE" w:rsidRPr="006E5570" w:rsidRDefault="00ED3FFE" w:rsidP="00ED3FFE">
      <w:pPr>
        <w:pStyle w:val="Zkladntext"/>
        <w:jc w:val="center"/>
        <w:rPr>
          <w:i/>
          <w:iCs/>
        </w:rPr>
      </w:pPr>
    </w:p>
    <w:p w:rsidR="00ED3FFE" w:rsidRDefault="00ED3FFE" w:rsidP="00ED3FFE">
      <w:pPr>
        <w:pStyle w:val="Zkladntext"/>
        <w:jc w:val="center"/>
        <w:rPr>
          <w:i/>
          <w:iCs/>
        </w:rPr>
      </w:pPr>
    </w:p>
    <w:p w:rsidR="00ED3FFE" w:rsidRPr="004C0505" w:rsidRDefault="00ED3FFE" w:rsidP="00ED3FFE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Dagmar Vlková </w:t>
      </w:r>
    </w:p>
    <w:p w:rsidR="00ED3FFE" w:rsidRDefault="00ED3FFE" w:rsidP="00ED3FFE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22</w:t>
      </w:r>
      <w:r w:rsidRPr="004C0505">
        <w:rPr>
          <w:i/>
          <w:iCs/>
          <w:sz w:val="16"/>
          <w:szCs w:val="16"/>
        </w:rPr>
        <w:t>.</w:t>
      </w:r>
      <w:r>
        <w:rPr>
          <w:i/>
          <w:iCs/>
          <w:sz w:val="16"/>
          <w:szCs w:val="16"/>
        </w:rPr>
        <w:t xml:space="preserve"> 4</w:t>
      </w:r>
      <w:r w:rsidRPr="004C0505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4</w:t>
      </w:r>
    </w:p>
    <w:sectPr w:rsidR="00ED3FFE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12" w:rsidRDefault="00BA1F12" w:rsidP="00983235">
      <w:r>
        <w:separator/>
      </w:r>
    </w:p>
  </w:endnote>
  <w:endnote w:type="continuationSeparator" w:id="1">
    <w:p w:rsidR="00BA1F12" w:rsidRDefault="00BA1F12" w:rsidP="0098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1954"/>
      <w:docPartObj>
        <w:docPartGallery w:val="Page Numbers (Bottom of Page)"/>
        <w:docPartUnique/>
      </w:docPartObj>
    </w:sdtPr>
    <w:sdtContent>
      <w:p w:rsidR="00983235" w:rsidRDefault="00C33FEC">
        <w:pPr>
          <w:pStyle w:val="Zpat"/>
          <w:jc w:val="center"/>
        </w:pPr>
        <w:fldSimple w:instr=" PAGE   \* MERGEFORMAT ">
          <w:r w:rsidR="002C13E4">
            <w:rPr>
              <w:noProof/>
            </w:rPr>
            <w:t>13</w:t>
          </w:r>
        </w:fldSimple>
      </w:p>
    </w:sdtContent>
  </w:sdt>
  <w:p w:rsidR="00983235" w:rsidRDefault="009832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12" w:rsidRDefault="00BA1F12" w:rsidP="00983235">
      <w:r>
        <w:separator/>
      </w:r>
    </w:p>
  </w:footnote>
  <w:footnote w:type="continuationSeparator" w:id="1">
    <w:p w:rsidR="00BA1F12" w:rsidRDefault="00BA1F12" w:rsidP="00983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C28"/>
    <w:multiLevelType w:val="hybridMultilevel"/>
    <w:tmpl w:val="9CAE658E"/>
    <w:lvl w:ilvl="0" w:tplc="6CCA14BC">
      <w:start w:val="36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FFE"/>
    <w:rsid w:val="00003638"/>
    <w:rsid w:val="00013506"/>
    <w:rsid w:val="00025FC6"/>
    <w:rsid w:val="00031161"/>
    <w:rsid w:val="000334AA"/>
    <w:rsid w:val="00033F80"/>
    <w:rsid w:val="000523B9"/>
    <w:rsid w:val="00091CBE"/>
    <w:rsid w:val="00096748"/>
    <w:rsid w:val="000A57CB"/>
    <w:rsid w:val="000D2253"/>
    <w:rsid w:val="000D5E21"/>
    <w:rsid w:val="000E0393"/>
    <w:rsid w:val="000F46BD"/>
    <w:rsid w:val="000F6478"/>
    <w:rsid w:val="00102316"/>
    <w:rsid w:val="00102A5C"/>
    <w:rsid w:val="001404DF"/>
    <w:rsid w:val="00142FA0"/>
    <w:rsid w:val="00150D7D"/>
    <w:rsid w:val="00153852"/>
    <w:rsid w:val="00163661"/>
    <w:rsid w:val="00165D80"/>
    <w:rsid w:val="001A4779"/>
    <w:rsid w:val="001C4EB3"/>
    <w:rsid w:val="001D4A0D"/>
    <w:rsid w:val="001E0175"/>
    <w:rsid w:val="001E0CD5"/>
    <w:rsid w:val="001E6018"/>
    <w:rsid w:val="001F41B6"/>
    <w:rsid w:val="00203DF5"/>
    <w:rsid w:val="002128AC"/>
    <w:rsid w:val="0021767F"/>
    <w:rsid w:val="00237086"/>
    <w:rsid w:val="00237625"/>
    <w:rsid w:val="0025332E"/>
    <w:rsid w:val="0026324D"/>
    <w:rsid w:val="00271937"/>
    <w:rsid w:val="00271C5B"/>
    <w:rsid w:val="002A7346"/>
    <w:rsid w:val="002B16B1"/>
    <w:rsid w:val="002C13E4"/>
    <w:rsid w:val="002D2FFE"/>
    <w:rsid w:val="002D45E6"/>
    <w:rsid w:val="002E3F3E"/>
    <w:rsid w:val="003225BA"/>
    <w:rsid w:val="00324E80"/>
    <w:rsid w:val="00326D12"/>
    <w:rsid w:val="00337BC8"/>
    <w:rsid w:val="00352C5D"/>
    <w:rsid w:val="003617A3"/>
    <w:rsid w:val="00366DBE"/>
    <w:rsid w:val="003A2241"/>
    <w:rsid w:val="003B069E"/>
    <w:rsid w:val="003B14F5"/>
    <w:rsid w:val="003B29E2"/>
    <w:rsid w:val="003C49C0"/>
    <w:rsid w:val="003E70A0"/>
    <w:rsid w:val="003F6FD1"/>
    <w:rsid w:val="00400975"/>
    <w:rsid w:val="00403957"/>
    <w:rsid w:val="00415C02"/>
    <w:rsid w:val="0043705B"/>
    <w:rsid w:val="00437895"/>
    <w:rsid w:val="00453096"/>
    <w:rsid w:val="00464CA7"/>
    <w:rsid w:val="00474C6A"/>
    <w:rsid w:val="004876A0"/>
    <w:rsid w:val="0049569B"/>
    <w:rsid w:val="004B2169"/>
    <w:rsid w:val="004B4297"/>
    <w:rsid w:val="004C4243"/>
    <w:rsid w:val="004C6E43"/>
    <w:rsid w:val="004C7AE6"/>
    <w:rsid w:val="004D727E"/>
    <w:rsid w:val="004E1395"/>
    <w:rsid w:val="00504B6D"/>
    <w:rsid w:val="00533363"/>
    <w:rsid w:val="00533B09"/>
    <w:rsid w:val="00534CD5"/>
    <w:rsid w:val="00547898"/>
    <w:rsid w:val="005522A8"/>
    <w:rsid w:val="00552962"/>
    <w:rsid w:val="005529E0"/>
    <w:rsid w:val="0058201A"/>
    <w:rsid w:val="00596CDC"/>
    <w:rsid w:val="005A17F3"/>
    <w:rsid w:val="005A4688"/>
    <w:rsid w:val="005D33B7"/>
    <w:rsid w:val="005D3FDC"/>
    <w:rsid w:val="005E671B"/>
    <w:rsid w:val="005F36C6"/>
    <w:rsid w:val="006002F1"/>
    <w:rsid w:val="00606299"/>
    <w:rsid w:val="006166CE"/>
    <w:rsid w:val="006264E5"/>
    <w:rsid w:val="006272D9"/>
    <w:rsid w:val="00637F29"/>
    <w:rsid w:val="0064402D"/>
    <w:rsid w:val="0064530C"/>
    <w:rsid w:val="00653C81"/>
    <w:rsid w:val="006878A1"/>
    <w:rsid w:val="006953A7"/>
    <w:rsid w:val="006B2D52"/>
    <w:rsid w:val="006D5EBD"/>
    <w:rsid w:val="006E708E"/>
    <w:rsid w:val="00725AD8"/>
    <w:rsid w:val="00737DD4"/>
    <w:rsid w:val="00745B65"/>
    <w:rsid w:val="00755C24"/>
    <w:rsid w:val="007847D2"/>
    <w:rsid w:val="0079574C"/>
    <w:rsid w:val="007A5985"/>
    <w:rsid w:val="007C4306"/>
    <w:rsid w:val="007D2EE5"/>
    <w:rsid w:val="007F5B4F"/>
    <w:rsid w:val="00803B1C"/>
    <w:rsid w:val="00814F65"/>
    <w:rsid w:val="00815532"/>
    <w:rsid w:val="00821D6C"/>
    <w:rsid w:val="00843803"/>
    <w:rsid w:val="00863648"/>
    <w:rsid w:val="00870592"/>
    <w:rsid w:val="00874676"/>
    <w:rsid w:val="0087594A"/>
    <w:rsid w:val="008848EF"/>
    <w:rsid w:val="00884B54"/>
    <w:rsid w:val="00895C77"/>
    <w:rsid w:val="008A270D"/>
    <w:rsid w:val="008A35E3"/>
    <w:rsid w:val="008A7673"/>
    <w:rsid w:val="008C00FF"/>
    <w:rsid w:val="008C1511"/>
    <w:rsid w:val="008C5902"/>
    <w:rsid w:val="008D7E5C"/>
    <w:rsid w:val="008E767E"/>
    <w:rsid w:val="0090688C"/>
    <w:rsid w:val="009339D5"/>
    <w:rsid w:val="00947448"/>
    <w:rsid w:val="00947723"/>
    <w:rsid w:val="00981570"/>
    <w:rsid w:val="00982710"/>
    <w:rsid w:val="00983235"/>
    <w:rsid w:val="009A3C57"/>
    <w:rsid w:val="009B769C"/>
    <w:rsid w:val="009C32DE"/>
    <w:rsid w:val="009F716E"/>
    <w:rsid w:val="009F77F4"/>
    <w:rsid w:val="00A047B8"/>
    <w:rsid w:val="00A05A2D"/>
    <w:rsid w:val="00A129FD"/>
    <w:rsid w:val="00A1763E"/>
    <w:rsid w:val="00A25E93"/>
    <w:rsid w:val="00A25F20"/>
    <w:rsid w:val="00A43DC3"/>
    <w:rsid w:val="00A7285F"/>
    <w:rsid w:val="00A742F7"/>
    <w:rsid w:val="00A833FB"/>
    <w:rsid w:val="00A8648E"/>
    <w:rsid w:val="00A95CF4"/>
    <w:rsid w:val="00AA3A0F"/>
    <w:rsid w:val="00AB4394"/>
    <w:rsid w:val="00AB61BA"/>
    <w:rsid w:val="00AD1E4E"/>
    <w:rsid w:val="00AF0EA9"/>
    <w:rsid w:val="00AF3B4E"/>
    <w:rsid w:val="00B1510D"/>
    <w:rsid w:val="00B25FBE"/>
    <w:rsid w:val="00B26409"/>
    <w:rsid w:val="00B448B5"/>
    <w:rsid w:val="00B51DD7"/>
    <w:rsid w:val="00B60561"/>
    <w:rsid w:val="00B60904"/>
    <w:rsid w:val="00B60A81"/>
    <w:rsid w:val="00B67578"/>
    <w:rsid w:val="00B700A3"/>
    <w:rsid w:val="00B826DF"/>
    <w:rsid w:val="00B84974"/>
    <w:rsid w:val="00BA1F12"/>
    <w:rsid w:val="00BA3D2F"/>
    <w:rsid w:val="00BB1964"/>
    <w:rsid w:val="00BB24D1"/>
    <w:rsid w:val="00BD33CC"/>
    <w:rsid w:val="00BE1227"/>
    <w:rsid w:val="00BE62B0"/>
    <w:rsid w:val="00BF3481"/>
    <w:rsid w:val="00BF469A"/>
    <w:rsid w:val="00C02016"/>
    <w:rsid w:val="00C11556"/>
    <w:rsid w:val="00C22501"/>
    <w:rsid w:val="00C33FEC"/>
    <w:rsid w:val="00C37524"/>
    <w:rsid w:val="00C4005D"/>
    <w:rsid w:val="00C41B9D"/>
    <w:rsid w:val="00C60818"/>
    <w:rsid w:val="00C619BE"/>
    <w:rsid w:val="00C64171"/>
    <w:rsid w:val="00C7171E"/>
    <w:rsid w:val="00C72BDB"/>
    <w:rsid w:val="00C84AFD"/>
    <w:rsid w:val="00C878F8"/>
    <w:rsid w:val="00CD1C9D"/>
    <w:rsid w:val="00CE1773"/>
    <w:rsid w:val="00CE412F"/>
    <w:rsid w:val="00CF496F"/>
    <w:rsid w:val="00CF6B08"/>
    <w:rsid w:val="00CF7FC1"/>
    <w:rsid w:val="00D00883"/>
    <w:rsid w:val="00D01C71"/>
    <w:rsid w:val="00D057AD"/>
    <w:rsid w:val="00D20B73"/>
    <w:rsid w:val="00D21F8B"/>
    <w:rsid w:val="00D22D8E"/>
    <w:rsid w:val="00D334C5"/>
    <w:rsid w:val="00D3708A"/>
    <w:rsid w:val="00D60A7D"/>
    <w:rsid w:val="00D71B6D"/>
    <w:rsid w:val="00D732F6"/>
    <w:rsid w:val="00D768A8"/>
    <w:rsid w:val="00D86C2D"/>
    <w:rsid w:val="00DA0228"/>
    <w:rsid w:val="00DE3D2D"/>
    <w:rsid w:val="00DE7EC7"/>
    <w:rsid w:val="00DF5330"/>
    <w:rsid w:val="00E0279A"/>
    <w:rsid w:val="00E07970"/>
    <w:rsid w:val="00E10716"/>
    <w:rsid w:val="00E13637"/>
    <w:rsid w:val="00E14AE8"/>
    <w:rsid w:val="00E200F2"/>
    <w:rsid w:val="00E33AFB"/>
    <w:rsid w:val="00E62A1C"/>
    <w:rsid w:val="00E95195"/>
    <w:rsid w:val="00E96892"/>
    <w:rsid w:val="00EA0CB7"/>
    <w:rsid w:val="00ED2C07"/>
    <w:rsid w:val="00ED3FFE"/>
    <w:rsid w:val="00EF25F5"/>
    <w:rsid w:val="00F128B2"/>
    <w:rsid w:val="00F27A95"/>
    <w:rsid w:val="00F32739"/>
    <w:rsid w:val="00F32D70"/>
    <w:rsid w:val="00F64627"/>
    <w:rsid w:val="00F77EDB"/>
    <w:rsid w:val="00F86128"/>
    <w:rsid w:val="00FB03F1"/>
    <w:rsid w:val="00FB1A1F"/>
    <w:rsid w:val="00FD24DB"/>
    <w:rsid w:val="00FD3542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D3FFE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D3FFE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D3FF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D3F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F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95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C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2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832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32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4534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31227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102</cp:revision>
  <cp:lastPrinted>2014-04-17T08:33:00Z</cp:lastPrinted>
  <dcterms:created xsi:type="dcterms:W3CDTF">2014-04-10T07:05:00Z</dcterms:created>
  <dcterms:modified xsi:type="dcterms:W3CDTF">2014-04-18T06:14:00Z</dcterms:modified>
</cp:coreProperties>
</file>