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5D" w:rsidRDefault="00D17E5D">
      <w:pPr>
        <w:ind w:left="6521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Příloha č. 14 k vyhlášce č. 503/2006 Sb. </w:t>
      </w:r>
    </w:p>
    <w:p w:rsidR="00D17E5D" w:rsidRDefault="00D17E5D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Adresa příslušného úřadu </w:t>
      </w:r>
    </w:p>
    <w:p w:rsidR="00D17E5D" w:rsidRDefault="00D17E5D">
      <w:pPr>
        <w:tabs>
          <w:tab w:val="left" w:pos="4395"/>
          <w:tab w:val="left" w:pos="5670"/>
        </w:tabs>
        <w:spacing w:before="240" w:line="360" w:lineRule="auto"/>
        <w:rPr>
          <w:rFonts w:cs="Times New Roman"/>
        </w:rPr>
      </w:pPr>
      <w:r>
        <w:rPr>
          <w:rFonts w:cs="Times New Roman"/>
        </w:rPr>
        <w:tab/>
        <w:t>Úřad:</w:t>
      </w:r>
      <w:r>
        <w:rPr>
          <w:rFonts w:cs="Times New Roman"/>
        </w:rPr>
        <w:tab/>
        <w:t>...................................................................</w:t>
      </w:r>
    </w:p>
    <w:p w:rsidR="00D17E5D" w:rsidRDefault="00D17E5D">
      <w:pPr>
        <w:tabs>
          <w:tab w:val="left" w:pos="4395"/>
          <w:tab w:val="left" w:pos="567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Ulice:</w:t>
      </w:r>
      <w:r>
        <w:rPr>
          <w:rFonts w:cs="Times New Roman"/>
        </w:rPr>
        <w:tab/>
        <w:t>...................................................................</w:t>
      </w:r>
    </w:p>
    <w:p w:rsidR="00D17E5D" w:rsidRDefault="00D17E5D">
      <w:pPr>
        <w:tabs>
          <w:tab w:val="left" w:pos="4395"/>
          <w:tab w:val="left" w:pos="567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PSČ, obec:</w:t>
      </w:r>
      <w:r>
        <w:rPr>
          <w:rFonts w:cs="Times New Roman"/>
        </w:rPr>
        <w:tab/>
        <w:t>...................................................................</w:t>
      </w:r>
    </w:p>
    <w:p w:rsidR="00D17E5D" w:rsidRDefault="00D17E5D">
      <w:pPr>
        <w:rPr>
          <w:rFonts w:cs="Times New Roman"/>
        </w:rPr>
      </w:pPr>
    </w:p>
    <w:p w:rsidR="00D17E5D" w:rsidRDefault="00D17E5D">
      <w:pPr>
        <w:rPr>
          <w:rFonts w:cs="Times New Roman"/>
        </w:rPr>
      </w:pPr>
    </w:p>
    <w:p w:rsidR="00D17E5D" w:rsidRDefault="00D17E5D">
      <w:pPr>
        <w:rPr>
          <w:rFonts w:cs="Times New Roman"/>
        </w:rPr>
      </w:pPr>
    </w:p>
    <w:p w:rsidR="00D17E5D" w:rsidRDefault="00D17E5D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</w:rPr>
        <w:t>OZNÁMENÍ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</w:rPr>
        <w:t>ZMĚNY  V UŽÍVÁNÍ STAVBY</w:t>
      </w:r>
    </w:p>
    <w:p w:rsidR="00D17E5D" w:rsidRDefault="00D17E5D">
      <w:pPr>
        <w:rPr>
          <w:rFonts w:cs="Times New Roman"/>
        </w:rPr>
      </w:pPr>
    </w:p>
    <w:p w:rsidR="00D17E5D" w:rsidRDefault="00D17E5D">
      <w:pPr>
        <w:pStyle w:val="nadpiszkona"/>
        <w:spacing w:before="0"/>
        <w:jc w:val="both"/>
        <w:rPr>
          <w:b w:val="0"/>
          <w:bCs w:val="0"/>
          <w:strike/>
        </w:rPr>
      </w:pPr>
      <w:r>
        <w:rPr>
          <w:b w:val="0"/>
          <w:bCs w:val="0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bCs w:val="0"/>
          <w:color w:val="000000"/>
        </w:rPr>
        <w:t xml:space="preserve">o podrobnější úpravě územního rozhodování, územního opatření a stavebního </w:t>
      </w:r>
      <w:r>
        <w:rPr>
          <w:b w:val="0"/>
          <w:bCs w:val="0"/>
        </w:rPr>
        <w:t xml:space="preserve">řádu </w:t>
      </w:r>
    </w:p>
    <w:p w:rsidR="00D17E5D" w:rsidRDefault="00D17E5D">
      <w:pPr>
        <w:spacing w:before="240" w:after="240"/>
        <w:jc w:val="center"/>
        <w:rPr>
          <w:rFonts w:cs="Times New Roman"/>
          <w:b/>
          <w:bCs/>
          <w:sz w:val="28"/>
          <w:szCs w:val="28"/>
        </w:rPr>
      </w:pPr>
    </w:p>
    <w:p w:rsidR="00D17E5D" w:rsidRDefault="00D17E5D">
      <w:pPr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ČÁST A</w:t>
      </w:r>
    </w:p>
    <w:p w:rsidR="00D17E5D" w:rsidRDefault="00D17E5D">
      <w:pPr>
        <w:numPr>
          <w:ilvl w:val="1"/>
          <w:numId w:val="32"/>
        </w:numPr>
        <w:tabs>
          <w:tab w:val="clear" w:pos="1800"/>
          <w:tab w:val="num" w:pos="540"/>
        </w:tabs>
        <w:spacing w:before="120" w:after="120"/>
        <w:ind w:left="567" w:hanging="567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Stavba, která je předmětem oznámení </w:t>
      </w:r>
    </w:p>
    <w:p w:rsidR="00D17E5D" w:rsidRDefault="00D17E5D">
      <w:pPr>
        <w:rPr>
          <w:rFonts w:cs="Times New Roman"/>
        </w:rPr>
      </w:pPr>
      <w:r>
        <w:rPr>
          <w:rFonts w:cs="Times New Roman"/>
        </w:rPr>
        <w:t>(název, místo stavby, účel stavby)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</w:p>
    <w:p w:rsidR="00D17E5D" w:rsidRDefault="00D17E5D">
      <w:pPr>
        <w:pStyle w:val="Styl2"/>
      </w:pPr>
      <w:r>
        <w:t>II. Osoba oznamující změnu</w:t>
      </w:r>
    </w:p>
    <w:p w:rsidR="00D17E5D" w:rsidRDefault="00D17E5D">
      <w:pPr>
        <w:tabs>
          <w:tab w:val="left" w:pos="426"/>
        </w:tabs>
        <w:spacing w:before="120"/>
        <w:rPr>
          <w:rFonts w:cs="Times New Roman"/>
        </w:rPr>
      </w:pP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vlastník stavby     </w:t>
      </w:r>
    </w:p>
    <w:p w:rsidR="00D17E5D" w:rsidRDefault="00D17E5D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  <w:bCs w:val="0"/>
        </w:rPr>
        <w:t>osoba, která prokáže právo změnit užívání stavby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Telefon / mobilní telefon: 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Fax / e-mail: ……………………..…………..................................................................................................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Datová schránka:……………... ……………..................................................................................................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</w:rPr>
        <w:t>Oznamuje-li změnu v užívání  více osob, připojují se  údaje obsažené v tomto bodě  v samostatné příloze: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ano              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ne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</w:p>
    <w:p w:rsidR="00D17E5D" w:rsidRDefault="00D17E5D">
      <w:pPr>
        <w:pStyle w:val="Styl2"/>
      </w:pPr>
      <w:r>
        <w:t xml:space="preserve">III. Oznamující osoba jedná   </w:t>
      </w:r>
    </w:p>
    <w:p w:rsidR="00D17E5D" w:rsidRDefault="00D17E5D">
      <w:pPr>
        <w:tabs>
          <w:tab w:val="left" w:pos="426"/>
        </w:tabs>
        <w:spacing w:before="120"/>
        <w:rPr>
          <w:rFonts w:cs="Times New Roman"/>
        </w:rPr>
      </w:pP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samostatně     </w:t>
      </w:r>
    </w:p>
    <w:p w:rsidR="00D17E5D" w:rsidRDefault="00D17E5D">
      <w:pPr>
        <w:tabs>
          <w:tab w:val="left" w:pos="426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cs="Times New Roman"/>
        </w:rPr>
        <w:tab/>
        <w:t>je zastoupena;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Telefon / mobilní telefon: 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Fax / e-mail: ……………................................................................................................................................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111"/>
        </w:tabs>
        <w:spacing w:before="120"/>
        <w:rPr>
          <w:rFonts w:cs="Times New Roman"/>
        </w:rPr>
      </w:pPr>
      <w:r>
        <w:rPr>
          <w:rFonts w:cs="Times New Roman"/>
        </w:rPr>
        <w:t>Datová schránka:……………....……………..................................................................................................</w:t>
      </w:r>
    </w:p>
    <w:p w:rsidR="00D17E5D" w:rsidRDefault="00D17E5D">
      <w:pPr>
        <w:pStyle w:val="Styl1Char"/>
      </w:pPr>
      <w:r>
        <w:t xml:space="preserve">IV.   Údaje o  navrhované změně  </w:t>
      </w:r>
      <w:bookmarkStart w:id="0" w:name="_GoBack"/>
      <w:bookmarkEnd w:id="0"/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Dosavadní účel užívání:……………………………………………………………………………………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</w:t>
      </w:r>
    </w:p>
    <w:p w:rsidR="00D17E5D" w:rsidRDefault="00D17E5D">
      <w:pPr>
        <w:tabs>
          <w:tab w:val="left" w:pos="540"/>
        </w:tabs>
        <w:spacing w:before="120"/>
        <w:rPr>
          <w:rFonts w:cs="Times New Roman"/>
        </w:rPr>
      </w:pPr>
      <w:r>
        <w:rPr>
          <w:rFonts w:cs="Times New Roman"/>
        </w:rPr>
        <w:t>Odůvodnění zamýšlené změny:……………………………………………………………………………..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……………………………………………………………………………………………………………….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Statistické údaje: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Pokud navrhovanou změnou vznikají nebo se ruší byty: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počet nových bytů.…………………….. ……………..…………………………………….……………..</w:t>
      </w:r>
    </w:p>
    <w:p w:rsidR="00D17E5D" w:rsidRDefault="00D17E5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cs="Times New Roman"/>
        </w:rPr>
      </w:pPr>
      <w:r>
        <w:rPr>
          <w:rFonts w:cs="Times New Roman"/>
        </w:rPr>
        <w:t>počet zrušených bytů.…………………….. ……………..………………………………….……………..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</w:rPr>
        <w:t>užitková plocha všech bytů v m² (bez plochy nebytových prostor)…………………………………………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Změna vyžaduje nové nároky na veřejnou dopravní nebo technickou infrastrukturu: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ne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ano, jedná se o tyto nové nároky: 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Pro změnu bylo vydáno stanovisko k posouzení vlivů provedení záměru na životní prostředí: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ne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ano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označení orgánu, který stanovisko vydal:……………………………………………………………………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datum zhotovení a č.j. stanoviska……………………………………………………………………………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 xml:space="preserve">Na změnu v užívání stavby bylo vydáno rozhodnutí o změně vlivu užívání stavby na území podle § 81 stavebního zákona 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ne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Times New Roman"/>
          <w:b/>
          <w:bCs/>
        </w:rPr>
        <w:instrText xml:space="preserve"> FORMCHECKBOX </w:instrText>
      </w:r>
      <w:r>
        <w:rPr>
          <w:rFonts w:cs="Times New Roman"/>
          <w:b/>
          <w:bCs/>
        </w:rPr>
      </w:r>
      <w:r>
        <w:rPr>
          <w:rFonts w:cs="Times New Roman"/>
          <w:b/>
          <w:bCs/>
        </w:rPr>
        <w:fldChar w:fldCharType="end"/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ano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označení orgánu, který rozhodnutí vydal:……………………………………………………………………</w:t>
      </w:r>
    </w:p>
    <w:p w:rsidR="00D17E5D" w:rsidRDefault="00D17E5D">
      <w:pPr>
        <w:tabs>
          <w:tab w:val="left" w:pos="1874"/>
        </w:tabs>
        <w:spacing w:before="120"/>
        <w:rPr>
          <w:rFonts w:cs="Times New Roman"/>
        </w:rPr>
      </w:pPr>
      <w:r>
        <w:rPr>
          <w:rFonts w:cs="Times New Roman"/>
        </w:rPr>
        <w:t>datum zhotovení a č.j. rozhodnutí……………………………………………………………………………</w:t>
      </w:r>
    </w:p>
    <w:p w:rsidR="00D17E5D" w:rsidRDefault="00D17E5D">
      <w:pPr>
        <w:tabs>
          <w:tab w:val="left" w:pos="4536"/>
          <w:tab w:val="left" w:pos="4706"/>
        </w:tabs>
        <w:spacing w:before="360"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V. U dočasné stavby </w:t>
      </w:r>
    </w:p>
    <w:p w:rsidR="00D17E5D" w:rsidRDefault="00D17E5D">
      <w:pPr>
        <w:tabs>
          <w:tab w:val="left" w:pos="426"/>
          <w:tab w:val="left" w:pos="4536"/>
          <w:tab w:val="left" w:pos="4706"/>
        </w:tabs>
        <w:spacing w:before="120"/>
        <w:rPr>
          <w:rFonts w:cs="Times New Roman"/>
        </w:rPr>
      </w:pPr>
      <w:r>
        <w:rPr>
          <w:rFonts w:cs="Times New Roman"/>
        </w:rPr>
        <w:t>Doba trvání do:………………………………………………………...…………………………………..</w:t>
      </w:r>
    </w:p>
    <w:p w:rsidR="00D17E5D" w:rsidRDefault="00D17E5D">
      <w:pPr>
        <w:tabs>
          <w:tab w:val="left" w:pos="426"/>
          <w:tab w:val="left" w:pos="2127"/>
          <w:tab w:val="left" w:pos="3261"/>
        </w:tabs>
        <w:spacing w:line="360" w:lineRule="auto"/>
        <w:rPr>
          <w:rFonts w:cs="Times New Roman"/>
        </w:rPr>
      </w:pPr>
    </w:p>
    <w:p w:rsidR="00D17E5D" w:rsidRDefault="00D17E5D">
      <w:pPr>
        <w:tabs>
          <w:tab w:val="left" w:pos="426"/>
          <w:tab w:val="left" w:pos="2127"/>
          <w:tab w:val="left" w:pos="3261"/>
        </w:tabs>
        <w:spacing w:line="360" w:lineRule="auto"/>
        <w:rPr>
          <w:rFonts w:cs="Times New Roman"/>
        </w:rPr>
      </w:pPr>
    </w:p>
    <w:p w:rsidR="00D17E5D" w:rsidRDefault="00D17E5D">
      <w:pPr>
        <w:tabs>
          <w:tab w:val="left" w:pos="426"/>
          <w:tab w:val="left" w:pos="2127"/>
          <w:tab w:val="left" w:pos="3261"/>
        </w:tabs>
        <w:spacing w:line="360" w:lineRule="auto"/>
        <w:rPr>
          <w:rFonts w:cs="Times New Roman"/>
        </w:rPr>
      </w:pPr>
      <w:r>
        <w:rPr>
          <w:rFonts w:cs="Times New Roman"/>
        </w:rPr>
        <w:t>V …………...……………………dne……..…....…………..</w:t>
      </w:r>
    </w:p>
    <w:p w:rsidR="00D17E5D" w:rsidRDefault="00D17E5D">
      <w:pPr>
        <w:tabs>
          <w:tab w:val="left" w:pos="426"/>
          <w:tab w:val="left" w:pos="2127"/>
          <w:tab w:val="left" w:pos="3261"/>
        </w:tabs>
        <w:spacing w:line="360" w:lineRule="auto"/>
        <w:rPr>
          <w:rFonts w:cs="Times New Roman"/>
        </w:rPr>
      </w:pPr>
    </w:p>
    <w:p w:rsidR="00D17E5D" w:rsidRDefault="00D17E5D">
      <w:pPr>
        <w:ind w:left="4820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D17E5D" w:rsidRDefault="00D17E5D">
      <w:pPr>
        <w:ind w:left="6521"/>
        <w:rPr>
          <w:rFonts w:cs="Times New Roman"/>
        </w:rPr>
      </w:pPr>
      <w:r>
        <w:rPr>
          <w:rFonts w:cs="Times New Roman"/>
        </w:rPr>
        <w:t xml:space="preserve">podpis </w:t>
      </w:r>
    </w:p>
    <w:p w:rsidR="00D17E5D" w:rsidRDefault="00D17E5D">
      <w:pPr>
        <w:rPr>
          <w:rFonts w:cs="Times New Roman"/>
          <w:b/>
          <w:bCs/>
        </w:rPr>
      </w:pPr>
    </w:p>
    <w:p w:rsidR="00D17E5D" w:rsidRDefault="00D17E5D">
      <w:pPr>
        <w:jc w:val="left"/>
        <w:rPr>
          <w:rFonts w:cs="Times New Roman"/>
          <w:b/>
          <w:bCs/>
        </w:rPr>
        <w:sectPr w:rsidR="00D17E5D">
          <w:pgSz w:w="11906" w:h="16838"/>
          <w:pgMar w:top="1134" w:right="851" w:bottom="1134" w:left="851" w:header="709" w:footer="709" w:gutter="0"/>
          <w:cols w:space="708"/>
        </w:sectPr>
      </w:pPr>
    </w:p>
    <w:p w:rsidR="00D17E5D" w:rsidRDefault="00D17E5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>ČÁST B</w:t>
      </w:r>
    </w:p>
    <w:p w:rsidR="00D17E5D" w:rsidRDefault="00D17E5D">
      <w:pPr>
        <w:rPr>
          <w:rFonts w:cs="Times New Roman"/>
          <w:b/>
          <w:bCs/>
        </w:rPr>
      </w:pPr>
    </w:p>
    <w:p w:rsidR="00D17E5D" w:rsidRDefault="00D17E5D">
      <w:pPr>
        <w:rPr>
          <w:rFonts w:cs="Times New Roman"/>
        </w:rPr>
      </w:pPr>
      <w:r>
        <w:rPr>
          <w:rFonts w:cs="Times New Roman"/>
        </w:rPr>
        <w:t>Přílohy  oznámení o změně v užívání stavby:</w:t>
      </w:r>
    </w:p>
    <w:p w:rsidR="00D17E5D" w:rsidRDefault="00D17E5D">
      <w:pPr>
        <w:rPr>
          <w:rFonts w:cs="Times New Roman"/>
        </w:rPr>
      </w:pPr>
    </w:p>
    <w:tbl>
      <w:tblPr>
        <w:tblW w:w="9949" w:type="dxa"/>
        <w:tblInd w:w="-106" w:type="dxa"/>
        <w:tblLook w:val="0000"/>
      </w:tblPr>
      <w:tblGrid>
        <w:gridCol w:w="492"/>
        <w:gridCol w:w="9457"/>
      </w:tblGrid>
      <w:tr w:rsidR="00D17E5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Doklad prokazující vlastnické právo ke  stavbě, pokud stavební úřad nemůže existenci takového práva ověřit v katastru nemovitostí dálkovým přístupem, nebo souhlas vlastníka stavby se změnou v užívání stavby, není-li oznamující osoba vlastníkem stavby.</w:t>
            </w:r>
          </w:p>
        </w:tc>
      </w:tr>
      <w:tr w:rsidR="00D17E5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Plná moc v případě zastupování oznamující osoby,</w:t>
            </w:r>
            <w:r>
              <w:rPr>
                <w:rFonts w:cs="Times New Roman"/>
                <w:color w:val="000000"/>
              </w:rPr>
              <w:t xml:space="preserve"> není-li udělena plná moc pro více řízení, popřípadě plná moc do protokolu.</w:t>
            </w:r>
          </w:p>
        </w:tc>
      </w:tr>
      <w:tr w:rsidR="00D17E5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D17E5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Samostatná příloha k bodu II. části A.</w:t>
            </w:r>
            <w:r>
              <w:rPr>
                <w:rFonts w:cs="Times New Roman"/>
              </w:rPr>
              <w:t xml:space="preserve">  </w:t>
            </w:r>
          </w:p>
        </w:tc>
      </w:tr>
      <w:tr w:rsidR="00D17E5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Závazná stanoviska dotčených orgánů, pokud jsou pro změnu v užívání stavby zvláštními právními předpisy vyžadována:</w:t>
            </w:r>
          </w:p>
          <w:p w:rsidR="00D17E5D" w:rsidRDefault="00D17E5D">
            <w:pPr>
              <w:tabs>
                <w:tab w:val="left" w:pos="-284"/>
              </w:tabs>
              <w:spacing w:before="120"/>
              <w:ind w:left="783" w:hanging="28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FORMCHECKBOX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rFonts w:cs="Times New Roman"/>
                <w:color w:val="000000"/>
              </w:rPr>
              <w:t xml:space="preserve">  jsou připojena v dokladové části dokumentace, </w:t>
            </w:r>
            <w:r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FORMCHECKBOX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rFonts w:cs="Times New Roman"/>
                <w:color w:val="000000"/>
              </w:rPr>
              <w:t xml:space="preserve">  samostatně   </w:t>
            </w:r>
          </w:p>
          <w:p w:rsidR="00D17E5D" w:rsidRDefault="00D17E5D">
            <w:pPr>
              <w:tabs>
                <w:tab w:val="left" w:pos="-284"/>
              </w:tabs>
              <w:spacing w:before="120"/>
              <w:ind w:left="783" w:hanging="28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 uvedením příslušného orgánu, č.j. a data vydání, a to na úseku: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</w:p>
          <w:p w:rsidR="00D17E5D" w:rsidRDefault="00D17E5D">
            <w:pPr>
              <w:tabs>
                <w:tab w:val="left" w:pos="-284"/>
              </w:tabs>
              <w:spacing w:before="120"/>
              <w:ind w:left="783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další.……………………………………………………………………….………………………………</w:t>
            </w:r>
          </w:p>
          <w:p w:rsidR="00D17E5D" w:rsidRDefault="00D17E5D">
            <w:pPr>
              <w:tabs>
                <w:tab w:val="left" w:pos="-284"/>
              </w:tabs>
              <w:spacing w:before="120"/>
              <w:ind w:left="588"/>
              <w:rPr>
                <w:rFonts w:cs="Times New Roman"/>
              </w:rPr>
            </w:pPr>
            <w:r>
              <w:rPr>
                <w:rFonts w:cs="Times New Roman"/>
              </w:rPr>
              <w:t>.…………………………………………………………………………………………….</w:t>
            </w:r>
          </w:p>
          <w:p w:rsidR="00D17E5D" w:rsidRDefault="00D17E5D">
            <w:pPr>
              <w:tabs>
                <w:tab w:val="left" w:pos="-284"/>
              </w:tabs>
              <w:spacing w:before="120"/>
              <w:ind w:left="588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……………………………………………………………………………………………..</w:t>
            </w:r>
          </w:p>
        </w:tc>
      </w:tr>
      <w:tr w:rsidR="00D17E5D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rFonts w:cs="Times New Roman"/>
              </w:rPr>
            </w:pPr>
          </w:p>
        </w:tc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</w:tcPr>
          <w:p w:rsidR="00D17E5D" w:rsidRDefault="00D17E5D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D17E5D" w:rsidRDefault="00D17E5D">
            <w:pPr>
              <w:tabs>
                <w:tab w:val="left" w:pos="-284"/>
              </w:tabs>
              <w:spacing w:before="120"/>
              <w:ind w:left="818" w:hanging="28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FORMCHECKBOX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rFonts w:cs="Times New Roman"/>
                <w:color w:val="000000"/>
              </w:rPr>
              <w:t xml:space="preserve">  jsou připojena v dokladové části dokumentace, </w:t>
            </w:r>
            <w:r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FORMCHECKBOX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rFonts w:cs="Times New Roman"/>
                <w:color w:val="000000"/>
              </w:rPr>
              <w:t xml:space="preserve">  samostatně   </w:t>
            </w:r>
          </w:p>
          <w:p w:rsidR="00D17E5D" w:rsidRDefault="00D17E5D">
            <w:pPr>
              <w:tabs>
                <w:tab w:val="left" w:pos="-284"/>
              </w:tabs>
              <w:spacing w:before="120"/>
              <w:ind w:left="818" w:hanging="284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 uvedením příslušného vlastníka, č.j. a data vydání, a to na úseku:</w:t>
            </w:r>
          </w:p>
          <w:p w:rsidR="00D17E5D" w:rsidRDefault="00D17E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elektrické energie</w:t>
            </w:r>
            <w:r>
              <w:rPr>
                <w:rFonts w:cs="Times New Roman"/>
                <w:color w:val="000000"/>
              </w:rPr>
              <w:t xml:space="preserve"> …………………….…………………………………………………….</w:t>
            </w:r>
          </w:p>
          <w:p w:rsidR="00D17E5D" w:rsidRDefault="00D17E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plynu……………</w:t>
            </w:r>
            <w:r>
              <w:rPr>
                <w:rFonts w:cs="Times New Roman"/>
                <w:color w:val="000000"/>
              </w:rPr>
              <w:t>.…………………….…………………………………………………….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rFonts w:cs="Times New Roman"/>
                <w:color w:val="000000"/>
              </w:rPr>
              <w:t>...…………………………………………………………………..……</w:t>
            </w:r>
          </w:p>
          <w:p w:rsidR="00D17E5D" w:rsidRDefault="00D17E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vody</w:t>
            </w:r>
            <w:r>
              <w:rPr>
                <w:rFonts w:cs="Times New Roman"/>
                <w:color w:val="000000"/>
              </w:rPr>
              <w:t xml:space="preserve"> ……………..………………….…………………………………………………….</w:t>
            </w:r>
          </w:p>
          <w:p w:rsidR="00D17E5D" w:rsidRDefault="00D17E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  <w:t>kanalizace</w:t>
            </w:r>
            <w:r>
              <w:rPr>
                <w:rFonts w:cs="Times New Roman"/>
                <w:color w:val="000000"/>
              </w:rPr>
              <w:t xml:space="preserve"> …………………………….……………………………………………………</w:t>
            </w:r>
          </w:p>
          <w:p w:rsidR="00D17E5D" w:rsidRDefault="00D17E5D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D17E5D" w:rsidRDefault="00D17E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dopravy</w:t>
            </w:r>
            <w:r>
              <w:rPr>
                <w:rFonts w:cs="Times New Roman"/>
                <w:color w:val="000000"/>
              </w:rPr>
              <w:t xml:space="preserve"> ………..…………………….……………………………………………………</w:t>
            </w:r>
          </w:p>
          <w:p w:rsidR="00D17E5D" w:rsidRDefault="00D17E5D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další ………………………………………………………………………………………………………..</w:t>
            </w:r>
          </w:p>
          <w:p w:rsidR="00D17E5D" w:rsidRDefault="00D17E5D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………………………………………………….…………………………………………..</w:t>
            </w:r>
          </w:p>
        </w:tc>
      </w:tr>
    </w:tbl>
    <w:p w:rsidR="00D17E5D" w:rsidRDefault="00D17E5D">
      <w:pPr>
        <w:spacing w:before="120"/>
        <w:rPr>
          <w:rFonts w:cs="Times New Roman"/>
        </w:rPr>
      </w:pPr>
    </w:p>
    <w:p w:rsidR="00D17E5D" w:rsidRDefault="00D17E5D">
      <w:pPr>
        <w:spacing w:before="120"/>
        <w:rPr>
          <w:rFonts w:cs="Times New Roman"/>
        </w:rPr>
      </w:pPr>
    </w:p>
    <w:p w:rsidR="00D17E5D" w:rsidRDefault="00D17E5D">
      <w:pPr>
        <w:jc w:val="right"/>
        <w:rPr>
          <w:rFonts w:cs="Times New Roman"/>
        </w:rPr>
      </w:pPr>
      <w:r>
        <w:rPr>
          <w:rFonts w:cs="Times New Roman"/>
          <w:b/>
          <w:bCs/>
          <w:color w:val="000000"/>
          <w:sz w:val="20"/>
          <w:szCs w:val="20"/>
        </w:rPr>
        <w:br w:type="page"/>
      </w:r>
    </w:p>
    <w:sectPr w:rsidR="00D17E5D" w:rsidSect="00D1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E5D"/>
    <w:rsid w:val="00D1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pPr>
      <w:spacing w:before="240"/>
      <w:ind w:firstLine="425"/>
      <w:outlineLvl w:val="5"/>
    </w:pPr>
    <w:rPr>
      <w:rFonts w:cs="Times New Roman"/>
    </w:rPr>
  </w:style>
  <w:style w:type="paragraph" w:customStyle="1" w:styleId="Textodstavce">
    <w:name w:val="Text odstavce"/>
    <w:basedOn w:val="Normal"/>
    <w:uiPriority w:val="99"/>
    <w:pPr>
      <w:numPr>
        <w:numId w:val="1"/>
      </w:numPr>
      <w:tabs>
        <w:tab w:val="left" w:pos="851"/>
      </w:tabs>
      <w:spacing w:before="120" w:after="120"/>
      <w:outlineLvl w:val="6"/>
    </w:pPr>
    <w:rPr>
      <w:rFonts w:cs="Times New Roman"/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pPr>
      <w:keepNext/>
      <w:keepLines/>
      <w:spacing w:before="240"/>
      <w:jc w:val="center"/>
      <w:outlineLvl w:val="5"/>
    </w:pPr>
    <w:rPr>
      <w:rFonts w:cs="Times New Roman"/>
    </w:rPr>
  </w:style>
  <w:style w:type="paragraph" w:customStyle="1" w:styleId="Nadpisoddlu">
    <w:name w:val="Nadpis oddílu"/>
    <w:basedOn w:val="Normal"/>
    <w:next w:val="Paragraf"/>
    <w:uiPriority w:val="99"/>
    <w:pPr>
      <w:keepNext/>
      <w:keepLines/>
      <w:jc w:val="center"/>
      <w:outlineLvl w:val="4"/>
    </w:pPr>
    <w:rPr>
      <w:rFonts w:cs="Times New Roman"/>
      <w:b/>
      <w:bCs/>
    </w:rPr>
  </w:style>
  <w:style w:type="paragraph" w:customStyle="1" w:styleId="Oddl">
    <w:name w:val="Oddíl"/>
    <w:basedOn w:val="Normal"/>
    <w:next w:val="Nadpisoddlu"/>
    <w:uiPriority w:val="99"/>
    <w:pPr>
      <w:keepNext/>
      <w:keepLines/>
      <w:spacing w:before="240"/>
      <w:jc w:val="center"/>
      <w:outlineLvl w:val="4"/>
    </w:pPr>
    <w:rPr>
      <w:rFonts w:cs="Times New Roman"/>
    </w:rPr>
  </w:style>
  <w:style w:type="paragraph" w:customStyle="1" w:styleId="Nadpisdlu">
    <w:name w:val="Nadpis dílu"/>
    <w:basedOn w:val="Normal"/>
    <w:next w:val="Oddl"/>
    <w:uiPriority w:val="99"/>
    <w:pPr>
      <w:keepNext/>
      <w:keepLines/>
      <w:jc w:val="center"/>
      <w:outlineLvl w:val="3"/>
    </w:pPr>
    <w:rPr>
      <w:rFonts w:cs="Times New Roman"/>
      <w:b/>
      <w:bCs/>
    </w:rPr>
  </w:style>
  <w:style w:type="paragraph" w:customStyle="1" w:styleId="Dl">
    <w:name w:val="Díl"/>
    <w:basedOn w:val="Normal"/>
    <w:next w:val="Nadpisdlu"/>
    <w:uiPriority w:val="99"/>
    <w:pPr>
      <w:keepNext/>
      <w:keepLines/>
      <w:spacing w:before="240"/>
      <w:jc w:val="center"/>
      <w:outlineLvl w:val="3"/>
    </w:pPr>
    <w:rPr>
      <w:rFonts w:cs="Times New Roman"/>
    </w:rPr>
  </w:style>
  <w:style w:type="paragraph" w:customStyle="1" w:styleId="Nadpishlavy">
    <w:name w:val="Nadpis hlavy"/>
    <w:basedOn w:val="Normal"/>
    <w:next w:val="Dl"/>
    <w:uiPriority w:val="99"/>
    <w:pPr>
      <w:keepNext/>
      <w:keepLines/>
      <w:jc w:val="center"/>
      <w:outlineLvl w:val="2"/>
    </w:pPr>
    <w:rPr>
      <w:rFonts w:cs="Times New Roman"/>
      <w:b/>
      <w:bCs/>
    </w:rPr>
  </w:style>
  <w:style w:type="paragraph" w:customStyle="1" w:styleId="Hlava">
    <w:name w:val="Hlava"/>
    <w:basedOn w:val="Normal"/>
    <w:next w:val="Nadpishlavy"/>
    <w:uiPriority w:val="99"/>
    <w:pPr>
      <w:keepNext/>
      <w:keepLines/>
      <w:spacing w:before="240"/>
      <w:jc w:val="center"/>
      <w:outlineLvl w:val="2"/>
    </w:pPr>
    <w:rPr>
      <w:rFonts w:cs="Times New Roman"/>
    </w:rPr>
  </w:style>
  <w:style w:type="paragraph" w:customStyle="1" w:styleId="NADPISSTI">
    <w:name w:val="NADPIS ČÁSTI"/>
    <w:basedOn w:val="Normal"/>
    <w:next w:val="Hlava"/>
    <w:uiPriority w:val="99"/>
    <w:pPr>
      <w:keepNext/>
      <w:keepLines/>
      <w:jc w:val="center"/>
      <w:outlineLvl w:val="1"/>
    </w:pPr>
    <w:rPr>
      <w:rFonts w:cs="Times New Roman"/>
      <w:b/>
      <w:bCs/>
      <w:caps/>
    </w:rPr>
  </w:style>
  <w:style w:type="paragraph" w:customStyle="1" w:styleId="ST">
    <w:name w:val="ČÁST"/>
    <w:basedOn w:val="Normal"/>
    <w:next w:val="NADPISSTI"/>
    <w:uiPriority w:val="99"/>
    <w:pPr>
      <w:keepNext/>
      <w:keepLines/>
      <w:spacing w:before="240" w:after="120"/>
      <w:jc w:val="center"/>
      <w:outlineLvl w:val="1"/>
    </w:pPr>
    <w:rPr>
      <w:rFonts w:cs="Times New Roman"/>
      <w:caps/>
    </w:rPr>
  </w:style>
  <w:style w:type="paragraph" w:customStyle="1" w:styleId="Novelizanbod">
    <w:name w:val="Novelizační bod"/>
    <w:basedOn w:val="Normal"/>
    <w:next w:val="Normal"/>
    <w:uiPriority w:val="99"/>
    <w:pPr>
      <w:keepNext/>
      <w:keepLines/>
      <w:numPr>
        <w:numId w:val="3"/>
      </w:numPr>
      <w:tabs>
        <w:tab w:val="left" w:pos="851"/>
      </w:tabs>
      <w:spacing w:before="480" w:after="120"/>
    </w:pPr>
    <w:rPr>
      <w:rFonts w:cs="Times New Roman"/>
    </w:rPr>
  </w:style>
  <w:style w:type="paragraph" w:customStyle="1" w:styleId="Ministerstvo">
    <w:name w:val="Ministerstvo"/>
    <w:basedOn w:val="Normal"/>
    <w:next w:val="ST"/>
    <w:uiPriority w:val="99"/>
    <w:pPr>
      <w:keepNext/>
      <w:keepLines/>
      <w:spacing w:before="360" w:after="240"/>
    </w:pPr>
    <w:rPr>
      <w:rFonts w:cs="Times New Roman"/>
    </w:rPr>
  </w:style>
  <w:style w:type="paragraph" w:customStyle="1" w:styleId="nadpisvyhlky">
    <w:name w:val="nadpis vyhlášky"/>
    <w:basedOn w:val="Normal"/>
    <w:next w:val="Ministerstvo"/>
    <w:uiPriority w:val="99"/>
    <w:pPr>
      <w:keepNext/>
      <w:keepLines/>
      <w:spacing w:before="120"/>
      <w:jc w:val="center"/>
      <w:outlineLvl w:val="0"/>
    </w:pPr>
    <w:rPr>
      <w:rFonts w:cs="Times New Roman"/>
      <w:b/>
      <w:bCs/>
    </w:rPr>
  </w:style>
  <w:style w:type="paragraph" w:customStyle="1" w:styleId="funkce">
    <w:name w:val="funkce"/>
    <w:basedOn w:val="Normal"/>
    <w:uiPriority w:val="99"/>
    <w:pPr>
      <w:keepLines/>
      <w:jc w:val="center"/>
    </w:pPr>
    <w:rPr>
      <w:rFonts w:cs="Times New Roman"/>
    </w:rPr>
  </w:style>
  <w:style w:type="paragraph" w:customStyle="1" w:styleId="Textbodu">
    <w:name w:val="Text bodu"/>
    <w:basedOn w:val="Normal"/>
    <w:uiPriority w:val="99"/>
    <w:pPr>
      <w:numPr>
        <w:ilvl w:val="2"/>
        <w:numId w:val="1"/>
      </w:numPr>
      <w:outlineLvl w:val="8"/>
    </w:pPr>
    <w:rPr>
      <w:rFonts w:cs="Times New Roman"/>
    </w:rPr>
  </w:style>
  <w:style w:type="character" w:customStyle="1" w:styleId="TextpsmeneChar">
    <w:name w:val="Text písmene Char"/>
    <w:basedOn w:val="DefaultParagraphFont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psmene">
    <w:name w:val="Text písmene"/>
    <w:basedOn w:val="Normal"/>
    <w:uiPriority w:val="99"/>
    <w:pPr>
      <w:numPr>
        <w:ilvl w:val="1"/>
        <w:numId w:val="1"/>
      </w:numPr>
      <w:outlineLvl w:val="7"/>
    </w:pPr>
    <w:rPr>
      <w:rFonts w:ascii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pPr>
      <w:keepNext/>
      <w:keepLines/>
      <w:spacing w:after="240"/>
      <w:jc w:val="center"/>
      <w:outlineLvl w:val="0"/>
    </w:pPr>
    <w:rPr>
      <w:rFonts w:cs="Times New Roman"/>
      <w:spacing w:val="40"/>
    </w:rPr>
  </w:style>
  <w:style w:type="paragraph" w:customStyle="1" w:styleId="Podpis">
    <w:name w:val="Podpis_"/>
    <w:basedOn w:val="Normal"/>
    <w:next w:val="funkce"/>
    <w:uiPriority w:val="99"/>
    <w:pPr>
      <w:keepNext/>
      <w:keepLines/>
      <w:numPr>
        <w:numId w:val="4"/>
      </w:numPr>
      <w:spacing w:before="720"/>
      <w:ind w:left="0" w:firstLine="0"/>
      <w:jc w:val="center"/>
    </w:pPr>
    <w:rPr>
      <w:rFonts w:cs="Times New Roman"/>
    </w:rPr>
  </w:style>
  <w:style w:type="paragraph" w:customStyle="1" w:styleId="Nadpisparagrafu">
    <w:name w:val="Nadpis paragrafu"/>
    <w:basedOn w:val="Paragraf"/>
    <w:next w:val="Textodstavce"/>
    <w:uiPriority w:val="99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pPr>
      <w:keepNext/>
      <w:keepLines/>
      <w:jc w:val="center"/>
      <w:outlineLvl w:val="0"/>
    </w:pPr>
    <w:rPr>
      <w:rFonts w:cs="Times New Roman"/>
      <w:b/>
      <w:bCs/>
      <w:caps/>
    </w:rPr>
  </w:style>
  <w:style w:type="paragraph" w:customStyle="1" w:styleId="VARIANTA">
    <w:name w:val="VARIANTA"/>
    <w:basedOn w:val="Normal"/>
    <w:next w:val="Normal"/>
    <w:uiPriority w:val="99"/>
    <w:pPr>
      <w:keepNext/>
      <w:spacing w:before="120" w:after="120"/>
    </w:pPr>
    <w:rPr>
      <w:rFonts w:cs="Times New Roman"/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Pr>
      <w:rFonts w:cs="Times New Roman"/>
      <w:caps/>
      <w:spacing w:val="60"/>
    </w:rPr>
  </w:style>
  <w:style w:type="paragraph" w:customStyle="1" w:styleId="lnek">
    <w:name w:val="Článek"/>
    <w:basedOn w:val="Normal"/>
    <w:next w:val="Normal"/>
    <w:uiPriority w:val="99"/>
    <w:pPr>
      <w:keepNext/>
      <w:keepLines/>
      <w:spacing w:before="240"/>
      <w:jc w:val="center"/>
      <w:outlineLvl w:val="5"/>
    </w:pPr>
    <w:rPr>
      <w:rFonts w:cs="Times New Roman"/>
    </w:rPr>
  </w:style>
  <w:style w:type="paragraph" w:customStyle="1" w:styleId="Nadpislnku">
    <w:name w:val="Nadpis článku"/>
    <w:basedOn w:val="lnek"/>
    <w:next w:val="Normal"/>
    <w:uiPriority w:val="99"/>
    <w:rPr>
      <w:b/>
      <w:bCs/>
    </w:rPr>
  </w:style>
  <w:style w:type="paragraph" w:customStyle="1" w:styleId="Textlnku">
    <w:name w:val="Text článku"/>
    <w:basedOn w:val="Normal"/>
    <w:uiPriority w:val="99"/>
    <w:pPr>
      <w:spacing w:before="240"/>
      <w:ind w:firstLine="425"/>
      <w:outlineLvl w:val="5"/>
    </w:pPr>
    <w:rPr>
      <w:rFonts w:cs="Times New Roman"/>
    </w:rPr>
  </w:style>
  <w:style w:type="paragraph" w:customStyle="1" w:styleId="Textbodunovely">
    <w:name w:val="Text bodu novely"/>
    <w:basedOn w:val="Normal"/>
    <w:next w:val="Normal"/>
    <w:uiPriority w:val="99"/>
    <w:pPr>
      <w:ind w:left="567" w:hanging="567"/>
    </w:pPr>
    <w:rPr>
      <w:rFonts w:cs="Times New Roman"/>
    </w:rPr>
  </w:style>
  <w:style w:type="paragraph" w:customStyle="1" w:styleId="Styl5">
    <w:name w:val="Styl5"/>
    <w:basedOn w:val="Normal"/>
    <w:autoRedefine/>
    <w:uiPriority w:val="99"/>
    <w:pPr>
      <w:spacing w:before="240"/>
    </w:pPr>
    <w:rPr>
      <w:rFonts w:cs="Times New Roman"/>
      <w:b/>
      <w:bCs/>
    </w:rPr>
  </w:style>
  <w:style w:type="character" w:customStyle="1" w:styleId="Styl6CharChar">
    <w:name w:val="Styl6 Char Char"/>
    <w:uiPriority w:val="99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autoRedefine/>
    <w:uiPriority w:val="99"/>
    <w:pPr>
      <w:numPr>
        <w:numId w:val="6"/>
      </w:numPr>
      <w:spacing w:before="480"/>
    </w:pPr>
    <w:rPr>
      <w:rFonts w:ascii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pPr>
      <w:keepNext/>
      <w:keepLines/>
      <w:spacing w:before="120"/>
      <w:jc w:val="center"/>
      <w:outlineLvl w:val="0"/>
    </w:pPr>
    <w:rPr>
      <w:rFonts w:cs="Times New Roman"/>
      <w:b/>
      <w:bCs/>
    </w:rPr>
  </w:style>
  <w:style w:type="paragraph" w:customStyle="1" w:styleId="Styl2">
    <w:name w:val="Styl2"/>
    <w:basedOn w:val="Normal"/>
    <w:autoRedefine/>
    <w:uiPriority w:val="99"/>
    <w:pPr>
      <w:tabs>
        <w:tab w:val="left" w:pos="426"/>
        <w:tab w:val="left" w:pos="2127"/>
      </w:tabs>
      <w:spacing w:before="120"/>
    </w:pPr>
    <w:rPr>
      <w:rFonts w:cs="Times New Roman"/>
      <w:b/>
      <w:bCs/>
    </w:rPr>
  </w:style>
  <w:style w:type="paragraph" w:customStyle="1" w:styleId="Styl3">
    <w:name w:val="Styl3"/>
    <w:basedOn w:val="Normal"/>
    <w:autoRedefine/>
    <w:uiPriority w:val="99"/>
    <w:pPr>
      <w:tabs>
        <w:tab w:val="left" w:pos="567"/>
        <w:tab w:val="left" w:pos="993"/>
      </w:tabs>
      <w:spacing w:before="360"/>
      <w:jc w:val="left"/>
    </w:pPr>
    <w:rPr>
      <w:rFonts w:cs="Times New Roman"/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pPr>
      <w:tabs>
        <w:tab w:val="left" w:pos="-284"/>
      </w:tabs>
      <w:spacing w:before="240"/>
      <w:ind w:left="426" w:hanging="426"/>
    </w:pPr>
    <w:rPr>
      <w:rFonts w:cs="Times New Roman"/>
      <w:b/>
      <w:bCs/>
    </w:rPr>
  </w:style>
  <w:style w:type="character" w:customStyle="1" w:styleId="Styl1CharChar">
    <w:name w:val="Styl1 Char Char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al"/>
    <w:autoRedefine/>
    <w:uiPriority w:val="99"/>
    <w:pPr>
      <w:tabs>
        <w:tab w:val="left" w:pos="-284"/>
      </w:tabs>
      <w:spacing w:before="480"/>
      <w:ind w:left="709" w:hanging="709"/>
      <w:jc w:val="left"/>
    </w:pPr>
    <w:rPr>
      <w:rFonts w:cs="Times New Roman"/>
      <w:b/>
      <w:bCs/>
    </w:rPr>
  </w:style>
  <w:style w:type="paragraph" w:customStyle="1" w:styleId="CharChar">
    <w:name w:val="Char Char"/>
    <w:basedOn w:val="Normal"/>
    <w:uiPriority w:val="99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Pr>
      <w:sz w:val="24"/>
      <w:szCs w:val="24"/>
      <w:vertAlign w:val="superscrip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1835</Words>
  <Characters>10463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rajchmanova</cp:lastModifiedBy>
  <cp:revision>4</cp:revision>
  <dcterms:created xsi:type="dcterms:W3CDTF">2014-08-29T18:52:00Z</dcterms:created>
  <dcterms:modified xsi:type="dcterms:W3CDTF">2015-02-16T06:49:00Z</dcterms:modified>
</cp:coreProperties>
</file>